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BCFC5B" w14:textId="77777777" w:rsidR="0014480F" w:rsidRDefault="0014480F" w:rsidP="0014480F">
      <w:pPr>
        <w:pStyle w:val="EBRDGuideheading"/>
        <w:spacing w:before="100" w:beforeAutospacing="1"/>
        <w:rPr>
          <w:rFonts w:ascii="Arial" w:hAnsi="Arial" w:cs="Arial"/>
          <w:b/>
          <w:color w:val="00539B"/>
          <w:sz w:val="28"/>
          <w:szCs w:val="22"/>
          <w:lang w:val="en-GB" w:eastAsia="en-US"/>
        </w:rPr>
      </w:pPr>
      <w:bookmarkStart w:id="0" w:name="_Toc524254259"/>
      <w:bookmarkStart w:id="1" w:name="_GoBack"/>
      <w:bookmarkEnd w:id="1"/>
      <w:r>
        <w:rPr>
          <w:rFonts w:ascii="Arial" w:hAnsi="Arial" w:cs="Arial"/>
          <w:b/>
          <w:color w:val="00539B"/>
          <w:sz w:val="28"/>
          <w:szCs w:val="22"/>
          <w:lang w:val="en-GB" w:eastAsia="en-US"/>
        </w:rPr>
        <w:t>Section V: Forms</w:t>
      </w:r>
    </w:p>
    <w:p w14:paraId="3B29E8AE" w14:textId="77777777" w:rsidR="0014480F" w:rsidRDefault="0014480F" w:rsidP="0014480F">
      <w:pPr>
        <w:pStyle w:val="Heading1"/>
        <w:keepLines w:val="0"/>
        <w:spacing w:before="240" w:after="240" w:line="257" w:lineRule="auto"/>
        <w:jc w:val="center"/>
        <w:rPr>
          <w:rFonts w:ascii="Arial" w:hAnsi="Arial" w:cs="Arial"/>
          <w:caps w:val="0"/>
          <w:kern w:val="0"/>
          <w:szCs w:val="22"/>
          <w:lang w:eastAsia="en-US"/>
        </w:rPr>
      </w:pPr>
      <w:r>
        <w:rPr>
          <w:rFonts w:ascii="Arial" w:hAnsi="Arial" w:cs="Arial"/>
          <w:caps w:val="0"/>
          <w:kern w:val="0"/>
          <w:szCs w:val="22"/>
          <w:lang w:eastAsia="en-US"/>
        </w:rPr>
        <w:t xml:space="preserve">Parent Company </w:t>
      </w:r>
      <w:r w:rsidR="00AA5033">
        <w:rPr>
          <w:rFonts w:ascii="Arial" w:hAnsi="Arial" w:cs="Arial"/>
          <w:caps w:val="0"/>
          <w:kern w:val="0"/>
          <w:szCs w:val="22"/>
          <w:lang w:eastAsia="en-US"/>
        </w:rPr>
        <w:t>Support</w:t>
      </w:r>
    </w:p>
    <w:p w14:paraId="51D028D6" w14:textId="77777777" w:rsidR="0014480F" w:rsidRPr="001C36B0" w:rsidRDefault="0014480F" w:rsidP="0014480F">
      <w:pPr>
        <w:spacing w:before="240" w:after="240" w:line="240" w:lineRule="auto"/>
        <w:jc w:val="both"/>
        <w:rPr>
          <w:rFonts w:ascii="Arial" w:hAnsi="Arial" w:cs="Arial"/>
          <w:b/>
          <w:iCs/>
          <w:color w:val="000000"/>
        </w:rPr>
      </w:pPr>
      <w:r>
        <w:rPr>
          <w:rFonts w:ascii="Arial" w:hAnsi="Arial" w:cs="Arial"/>
          <w:b/>
          <w:iCs/>
          <w:color w:val="000000"/>
        </w:rPr>
        <w:t>Preamble</w:t>
      </w:r>
    </w:p>
    <w:p w14:paraId="39BB7A7A" w14:textId="77777777" w:rsidR="00AA5033" w:rsidRDefault="00AA5033" w:rsidP="0014480F">
      <w:pPr>
        <w:spacing w:before="240" w:after="240" w:line="240" w:lineRule="auto"/>
        <w:jc w:val="both"/>
        <w:rPr>
          <w:rFonts w:ascii="Arial" w:hAnsi="Arial" w:cs="Arial"/>
          <w:iCs/>
          <w:color w:val="000000"/>
        </w:rPr>
      </w:pPr>
      <w:r>
        <w:rPr>
          <w:rFonts w:ascii="Arial" w:hAnsi="Arial" w:cs="Arial"/>
          <w:iCs/>
          <w:color w:val="000000"/>
        </w:rPr>
        <w:t xml:space="preserve">When Participants rely on </w:t>
      </w:r>
      <w:r w:rsidRPr="00AA5033">
        <w:rPr>
          <w:rFonts w:ascii="Arial" w:hAnsi="Arial" w:cs="Arial"/>
          <w:iCs/>
          <w:color w:val="000000"/>
        </w:rPr>
        <w:t xml:space="preserve">the qualification </w:t>
      </w:r>
      <w:r>
        <w:rPr>
          <w:rFonts w:ascii="Arial" w:hAnsi="Arial" w:cs="Arial"/>
          <w:iCs/>
          <w:color w:val="000000"/>
        </w:rPr>
        <w:t xml:space="preserve">or resources </w:t>
      </w:r>
      <w:r w:rsidRPr="00AA5033">
        <w:rPr>
          <w:rFonts w:ascii="Arial" w:hAnsi="Arial" w:cs="Arial"/>
          <w:iCs/>
          <w:color w:val="000000"/>
        </w:rPr>
        <w:t xml:space="preserve">of </w:t>
      </w:r>
      <w:r>
        <w:rPr>
          <w:rFonts w:ascii="Arial" w:hAnsi="Arial" w:cs="Arial"/>
          <w:iCs/>
          <w:color w:val="000000"/>
        </w:rPr>
        <w:t xml:space="preserve">their parent companies to meet the requirements of the Procurement Document or implement the Contract, their submissions shall be </w:t>
      </w:r>
      <w:r w:rsidRPr="00AA5033">
        <w:rPr>
          <w:rFonts w:ascii="Arial" w:hAnsi="Arial" w:cs="Arial"/>
          <w:iCs/>
          <w:color w:val="000000"/>
        </w:rPr>
        <w:t xml:space="preserve">supported by </w:t>
      </w:r>
      <w:r>
        <w:rPr>
          <w:rFonts w:ascii="Arial" w:hAnsi="Arial" w:cs="Arial"/>
          <w:iCs/>
          <w:color w:val="000000"/>
        </w:rPr>
        <w:t>an appropriate undertaking of the parent companie</w:t>
      </w:r>
      <w:r w:rsidRPr="00AA5033">
        <w:rPr>
          <w:rFonts w:ascii="Arial" w:hAnsi="Arial" w:cs="Arial"/>
          <w:iCs/>
          <w:color w:val="000000"/>
        </w:rPr>
        <w:t>s</w:t>
      </w:r>
      <w:r>
        <w:rPr>
          <w:rFonts w:ascii="Arial" w:hAnsi="Arial" w:cs="Arial"/>
          <w:iCs/>
          <w:color w:val="000000"/>
        </w:rPr>
        <w:t>.</w:t>
      </w:r>
      <w:r w:rsidRPr="00AA5033">
        <w:rPr>
          <w:rFonts w:ascii="Arial" w:hAnsi="Arial" w:cs="Arial"/>
          <w:iCs/>
          <w:color w:val="000000"/>
        </w:rPr>
        <w:t xml:space="preserve"> </w:t>
      </w:r>
    </w:p>
    <w:p w14:paraId="685660E7" w14:textId="77777777" w:rsidR="00AA5033" w:rsidRDefault="00AA5033" w:rsidP="0014480F">
      <w:pPr>
        <w:spacing w:before="240" w:after="240" w:line="240" w:lineRule="auto"/>
        <w:jc w:val="both"/>
        <w:rPr>
          <w:rFonts w:ascii="Arial" w:hAnsi="Arial" w:cs="Arial"/>
          <w:iCs/>
          <w:color w:val="000000"/>
        </w:rPr>
      </w:pPr>
      <w:r>
        <w:rPr>
          <w:rFonts w:ascii="Arial" w:hAnsi="Arial" w:cs="Arial"/>
          <w:iCs/>
          <w:color w:val="000000"/>
        </w:rPr>
        <w:t>At the open competitive process stage</w:t>
      </w:r>
      <w:r w:rsidR="00E60A9D">
        <w:rPr>
          <w:rFonts w:ascii="Arial" w:hAnsi="Arial" w:cs="Arial"/>
          <w:iCs/>
          <w:color w:val="000000"/>
        </w:rPr>
        <w:t>,</w:t>
      </w:r>
      <w:r>
        <w:rPr>
          <w:rFonts w:ascii="Arial" w:hAnsi="Arial" w:cs="Arial"/>
          <w:iCs/>
          <w:color w:val="000000"/>
        </w:rPr>
        <w:t xml:space="preserve"> such undertaking shall be presented in a form of an irrevocable parent company guarantee. </w:t>
      </w:r>
    </w:p>
    <w:p w14:paraId="54D05BCD" w14:textId="77777777" w:rsidR="00AA5033" w:rsidRDefault="00AA5033" w:rsidP="0014480F">
      <w:pPr>
        <w:spacing w:before="240" w:after="240" w:line="240" w:lineRule="auto"/>
        <w:jc w:val="both"/>
        <w:rPr>
          <w:rFonts w:ascii="Arial" w:hAnsi="Arial" w:cs="Arial"/>
          <w:iCs/>
          <w:color w:val="000000"/>
        </w:rPr>
      </w:pPr>
      <w:r>
        <w:rPr>
          <w:rFonts w:ascii="Arial" w:hAnsi="Arial" w:cs="Arial"/>
          <w:iCs/>
          <w:color w:val="000000"/>
        </w:rPr>
        <w:t>At the prequalification stage</w:t>
      </w:r>
      <w:r w:rsidR="00E60A9D">
        <w:rPr>
          <w:rFonts w:ascii="Arial" w:hAnsi="Arial" w:cs="Arial"/>
          <w:iCs/>
          <w:color w:val="000000"/>
        </w:rPr>
        <w:t>,</w:t>
      </w:r>
      <w:r>
        <w:rPr>
          <w:rFonts w:ascii="Arial" w:hAnsi="Arial" w:cs="Arial"/>
          <w:iCs/>
          <w:color w:val="000000"/>
        </w:rPr>
        <w:t xml:space="preserve"> such undertaking may also be issued in a form of a letter of intent to provide a parent company guarantee</w:t>
      </w:r>
      <w:r w:rsidR="00E60A9D">
        <w:rPr>
          <w:rFonts w:ascii="Arial" w:hAnsi="Arial" w:cs="Arial"/>
          <w:iCs/>
          <w:color w:val="000000"/>
        </w:rPr>
        <w:t xml:space="preserve"> at the follow-</w:t>
      </w:r>
      <w:r>
        <w:rPr>
          <w:rFonts w:ascii="Arial" w:hAnsi="Arial" w:cs="Arial"/>
          <w:iCs/>
          <w:color w:val="000000"/>
        </w:rPr>
        <w:t>up procurement process.</w:t>
      </w:r>
    </w:p>
    <w:p w14:paraId="585EB82A" w14:textId="77777777" w:rsidR="0014480F" w:rsidRDefault="0014480F" w:rsidP="0014480F">
      <w:pPr>
        <w:spacing w:before="240" w:after="240" w:line="240" w:lineRule="auto"/>
        <w:jc w:val="both"/>
        <w:rPr>
          <w:rFonts w:ascii="Arial" w:hAnsi="Arial" w:cs="Arial"/>
          <w:iCs/>
          <w:color w:val="000000"/>
        </w:rPr>
      </w:pPr>
      <w:r w:rsidRPr="001C36B0">
        <w:rPr>
          <w:rFonts w:ascii="Arial" w:hAnsi="Arial" w:cs="Arial"/>
          <w:iCs/>
          <w:color w:val="000000"/>
        </w:rPr>
        <w:t xml:space="preserve">The </w:t>
      </w:r>
      <w:r>
        <w:rPr>
          <w:rFonts w:ascii="Arial" w:hAnsi="Arial" w:cs="Arial"/>
          <w:iCs/>
          <w:color w:val="000000"/>
        </w:rPr>
        <w:t xml:space="preserve">Letter of Intent or a Parent Company Guarantee shall be </w:t>
      </w:r>
      <w:r w:rsidRPr="001C36B0">
        <w:rPr>
          <w:rFonts w:ascii="Arial" w:hAnsi="Arial" w:cs="Arial"/>
          <w:iCs/>
          <w:color w:val="000000"/>
        </w:rPr>
        <w:t>prepare</w:t>
      </w:r>
      <w:r>
        <w:rPr>
          <w:rFonts w:ascii="Arial" w:hAnsi="Arial" w:cs="Arial"/>
          <w:iCs/>
          <w:color w:val="000000"/>
        </w:rPr>
        <w:t>d</w:t>
      </w:r>
      <w:r w:rsidRPr="001C36B0">
        <w:rPr>
          <w:rFonts w:ascii="Arial" w:hAnsi="Arial" w:cs="Arial"/>
          <w:iCs/>
          <w:color w:val="000000"/>
        </w:rPr>
        <w:t xml:space="preserve"> on stationery </w:t>
      </w:r>
      <w:r>
        <w:rPr>
          <w:rFonts w:ascii="Arial" w:hAnsi="Arial" w:cs="Arial"/>
          <w:iCs/>
          <w:color w:val="000000"/>
        </w:rPr>
        <w:t xml:space="preserve">of the Participant’s parent company </w:t>
      </w:r>
      <w:r w:rsidRPr="001C36B0">
        <w:rPr>
          <w:rFonts w:ascii="Arial" w:hAnsi="Arial" w:cs="Arial"/>
          <w:iCs/>
          <w:color w:val="000000"/>
        </w:rPr>
        <w:t xml:space="preserve">with its letterhead clearly showing the </w:t>
      </w:r>
      <w:r>
        <w:rPr>
          <w:rFonts w:ascii="Arial" w:hAnsi="Arial" w:cs="Arial"/>
          <w:iCs/>
          <w:color w:val="000000"/>
        </w:rPr>
        <w:t>parent company’s</w:t>
      </w:r>
      <w:r w:rsidRPr="001C36B0">
        <w:rPr>
          <w:rFonts w:ascii="Arial" w:hAnsi="Arial" w:cs="Arial"/>
          <w:iCs/>
          <w:color w:val="000000"/>
        </w:rPr>
        <w:t xml:space="preserve"> complete name and address.</w:t>
      </w:r>
    </w:p>
    <w:p w14:paraId="44CC044A" w14:textId="77777777" w:rsidR="0014480F" w:rsidRPr="0014480F" w:rsidRDefault="0014480F" w:rsidP="0014480F">
      <w:pPr>
        <w:spacing w:before="240" w:after="240" w:line="240" w:lineRule="auto"/>
        <w:jc w:val="both"/>
        <w:rPr>
          <w:rFonts w:ascii="Arial" w:hAnsi="Arial" w:cs="Arial"/>
          <w:iCs/>
          <w:color w:val="000000"/>
        </w:rPr>
      </w:pPr>
      <w:r w:rsidRPr="0014480F">
        <w:rPr>
          <w:rFonts w:ascii="Arial" w:hAnsi="Arial" w:cs="Arial"/>
          <w:iCs/>
          <w:color w:val="000000"/>
        </w:rPr>
        <w:br w:type="page"/>
      </w:r>
    </w:p>
    <w:p w14:paraId="61CD6D56" w14:textId="77777777" w:rsidR="00030890" w:rsidRPr="00030890" w:rsidRDefault="00E60A9D" w:rsidP="00030890">
      <w:pPr>
        <w:pStyle w:val="Heading1"/>
        <w:keepLines w:val="0"/>
        <w:spacing w:before="240" w:after="240" w:line="257" w:lineRule="auto"/>
        <w:jc w:val="center"/>
        <w:rPr>
          <w:rFonts w:ascii="Arial" w:hAnsi="Arial" w:cs="Arial"/>
          <w:caps w:val="0"/>
          <w:kern w:val="0"/>
          <w:szCs w:val="22"/>
          <w:lang w:eastAsia="en-US"/>
        </w:rPr>
      </w:pPr>
      <w:r>
        <w:rPr>
          <w:rFonts w:ascii="Arial" w:hAnsi="Arial" w:cs="Arial"/>
          <w:caps w:val="0"/>
          <w:kern w:val="0"/>
          <w:szCs w:val="22"/>
          <w:lang w:eastAsia="en-US"/>
        </w:rPr>
        <w:lastRenderedPageBreak/>
        <w:t>Letter of Intent to P</w:t>
      </w:r>
      <w:r w:rsidR="00030890" w:rsidRPr="00030890">
        <w:rPr>
          <w:rFonts w:ascii="Arial" w:hAnsi="Arial" w:cs="Arial"/>
          <w:caps w:val="0"/>
          <w:kern w:val="0"/>
          <w:szCs w:val="22"/>
          <w:lang w:eastAsia="en-US"/>
        </w:rPr>
        <w:t>rovide a Parent Company Guarantee</w:t>
      </w:r>
    </w:p>
    <w:p w14:paraId="20E87002" w14:textId="77777777" w:rsidR="00E60A9D" w:rsidRPr="00E966CC" w:rsidRDefault="00E60A9D" w:rsidP="00E60A9D">
      <w:pPr>
        <w:spacing w:before="120" w:after="120" w:line="240" w:lineRule="auto"/>
        <w:rPr>
          <w:rFonts w:ascii="Arial" w:hAnsi="Arial" w:cs="Arial"/>
          <w:color w:val="000000" w:themeColor="text1"/>
          <w:szCs w:val="18"/>
        </w:rPr>
      </w:pPr>
      <w:r w:rsidRPr="00E966CC">
        <w:rPr>
          <w:rFonts w:ascii="Arial" w:hAnsi="Arial" w:cs="Arial"/>
          <w:color w:val="000000" w:themeColor="text1"/>
          <w:szCs w:val="18"/>
        </w:rPr>
        <w:t xml:space="preserve">Date: </w:t>
      </w:r>
      <w:r w:rsidRPr="00E966CC">
        <w:rPr>
          <w:rFonts w:ascii="Arial" w:hAnsi="Arial" w:cs="Arial"/>
          <w:color w:val="000000" w:themeColor="text1"/>
          <w:szCs w:val="18"/>
        </w:rPr>
        <w:tab/>
      </w:r>
      <w:r w:rsidRPr="00E966CC">
        <w:rPr>
          <w:rFonts w:ascii="Arial" w:hAnsi="Arial" w:cs="Arial"/>
          <w:color w:val="000000" w:themeColor="text1"/>
          <w:szCs w:val="18"/>
        </w:rPr>
        <w:tab/>
      </w:r>
      <w:r w:rsidRPr="00E966CC">
        <w:rPr>
          <w:rFonts w:ascii="Arial" w:hAnsi="Arial" w:cs="Arial"/>
          <w:i/>
          <w:color w:val="000000" w:themeColor="text1"/>
          <w:szCs w:val="18"/>
        </w:rPr>
        <w:t>[inset the date]</w:t>
      </w:r>
    </w:p>
    <w:p w14:paraId="101DC88F" w14:textId="77777777" w:rsidR="00E60A9D" w:rsidRDefault="00E60A9D" w:rsidP="00E60A9D">
      <w:pPr>
        <w:spacing w:before="120" w:after="120" w:line="240" w:lineRule="auto"/>
        <w:rPr>
          <w:rFonts w:ascii="Arial" w:hAnsi="Arial" w:cs="Arial"/>
          <w:color w:val="000000" w:themeColor="text1"/>
          <w:szCs w:val="18"/>
        </w:rPr>
      </w:pPr>
      <w:r w:rsidRPr="00E966CC">
        <w:rPr>
          <w:rFonts w:ascii="Arial" w:hAnsi="Arial" w:cs="Arial"/>
          <w:color w:val="000000" w:themeColor="text1"/>
          <w:szCs w:val="18"/>
        </w:rPr>
        <w:t>To:</w:t>
      </w:r>
      <w:r w:rsidRPr="00E966CC">
        <w:rPr>
          <w:rFonts w:ascii="Arial" w:hAnsi="Arial" w:cs="Arial"/>
          <w:color w:val="000000" w:themeColor="text1"/>
          <w:szCs w:val="18"/>
        </w:rPr>
        <w:tab/>
      </w:r>
      <w:r w:rsidRPr="00E966CC">
        <w:rPr>
          <w:rFonts w:ascii="Arial" w:hAnsi="Arial" w:cs="Arial"/>
          <w:color w:val="000000" w:themeColor="text1"/>
          <w:szCs w:val="18"/>
        </w:rPr>
        <w:tab/>
      </w:r>
      <w:r w:rsidRPr="00E966CC">
        <w:rPr>
          <w:rFonts w:ascii="Arial" w:hAnsi="Arial" w:cs="Arial"/>
          <w:i/>
          <w:color w:val="000000" w:themeColor="text1"/>
          <w:szCs w:val="18"/>
        </w:rPr>
        <w:t>[insert the Client’s name]</w:t>
      </w:r>
    </w:p>
    <w:p w14:paraId="61A3C288" w14:textId="77777777" w:rsidR="00E60A9D" w:rsidRDefault="00E60A9D" w:rsidP="00E60A9D">
      <w:pPr>
        <w:spacing w:after="0" w:line="240" w:lineRule="auto"/>
        <w:rPr>
          <w:rFonts w:ascii="Arial" w:hAnsi="Arial" w:cs="Arial"/>
          <w:color w:val="000000" w:themeColor="text1"/>
          <w:szCs w:val="18"/>
        </w:rPr>
      </w:pPr>
    </w:p>
    <w:p w14:paraId="626AB82A" w14:textId="77777777" w:rsidR="00E60A9D" w:rsidRPr="00E966CC" w:rsidRDefault="00E60A9D" w:rsidP="00E60A9D">
      <w:pPr>
        <w:spacing w:before="480" w:after="240" w:line="240" w:lineRule="auto"/>
        <w:rPr>
          <w:rFonts w:ascii="Arial" w:hAnsi="Arial" w:cs="Arial"/>
          <w:color w:val="000000" w:themeColor="text1"/>
          <w:szCs w:val="18"/>
        </w:rPr>
      </w:pPr>
      <w:r w:rsidRPr="00E966CC">
        <w:rPr>
          <w:rFonts w:ascii="Arial" w:hAnsi="Arial" w:cs="Arial"/>
          <w:color w:val="000000" w:themeColor="text1"/>
          <w:szCs w:val="18"/>
        </w:rPr>
        <w:t>Dear S</w:t>
      </w:r>
      <w:r>
        <w:rPr>
          <w:rFonts w:ascii="Arial" w:hAnsi="Arial" w:cs="Arial"/>
          <w:color w:val="000000" w:themeColor="text1"/>
          <w:szCs w:val="18"/>
        </w:rPr>
        <w:t>ir or Madam</w:t>
      </w:r>
      <w:r w:rsidRPr="00E966CC">
        <w:rPr>
          <w:rFonts w:ascii="Arial" w:hAnsi="Arial" w:cs="Arial"/>
          <w:color w:val="000000" w:themeColor="text1"/>
          <w:szCs w:val="18"/>
        </w:rPr>
        <w:t>,</w:t>
      </w:r>
    </w:p>
    <w:p w14:paraId="33281E84" w14:textId="77777777" w:rsidR="00E60A9D" w:rsidRPr="00E966CC" w:rsidRDefault="00E60A9D" w:rsidP="00E60A9D">
      <w:pPr>
        <w:spacing w:before="240" w:after="120" w:line="240" w:lineRule="auto"/>
        <w:rPr>
          <w:rFonts w:ascii="Arial" w:hAnsi="Arial" w:cs="Arial"/>
          <w:color w:val="000000" w:themeColor="text1"/>
          <w:szCs w:val="18"/>
        </w:rPr>
      </w:pPr>
      <w:r w:rsidRPr="00E966CC">
        <w:rPr>
          <w:rFonts w:ascii="Arial" w:hAnsi="Arial" w:cs="Arial"/>
          <w:color w:val="000000" w:themeColor="text1"/>
          <w:szCs w:val="18"/>
        </w:rPr>
        <w:t xml:space="preserve">Re: </w:t>
      </w:r>
      <w:r w:rsidRPr="00E966CC">
        <w:rPr>
          <w:rFonts w:ascii="Arial" w:hAnsi="Arial" w:cs="Arial"/>
          <w:color w:val="000000" w:themeColor="text1"/>
          <w:szCs w:val="18"/>
        </w:rPr>
        <w:tab/>
        <w:t xml:space="preserve">Procurement Process: </w:t>
      </w:r>
      <w:r w:rsidRPr="00E966CC">
        <w:rPr>
          <w:rFonts w:ascii="Arial" w:hAnsi="Arial" w:cs="Arial"/>
          <w:i/>
          <w:color w:val="000000" w:themeColor="text1"/>
          <w:szCs w:val="18"/>
        </w:rPr>
        <w:t>[insert the reference]</w:t>
      </w:r>
    </w:p>
    <w:p w14:paraId="25278014" w14:textId="77777777" w:rsidR="00E60A9D" w:rsidRDefault="00E60A9D" w:rsidP="00E60A9D">
      <w:pPr>
        <w:spacing w:after="0" w:line="240" w:lineRule="auto"/>
        <w:ind w:firstLine="720"/>
        <w:rPr>
          <w:rFonts w:ascii="Arial" w:hAnsi="Arial" w:cs="Arial"/>
          <w:i/>
          <w:color w:val="000000" w:themeColor="text1"/>
          <w:szCs w:val="18"/>
        </w:rPr>
      </w:pPr>
      <w:r w:rsidRPr="00E966CC">
        <w:rPr>
          <w:rFonts w:ascii="Arial" w:hAnsi="Arial" w:cs="Arial"/>
          <w:color w:val="000000" w:themeColor="text1"/>
          <w:szCs w:val="18"/>
        </w:rPr>
        <w:t xml:space="preserve">Contract: </w:t>
      </w:r>
      <w:r w:rsidRPr="00E966CC">
        <w:rPr>
          <w:rFonts w:ascii="Arial" w:hAnsi="Arial" w:cs="Arial"/>
          <w:color w:val="000000" w:themeColor="text1"/>
          <w:szCs w:val="18"/>
        </w:rPr>
        <w:tab/>
      </w:r>
      <w:r>
        <w:rPr>
          <w:rFonts w:ascii="Arial" w:hAnsi="Arial" w:cs="Arial"/>
          <w:color w:val="000000" w:themeColor="text1"/>
          <w:szCs w:val="18"/>
        </w:rPr>
        <w:tab/>
      </w:r>
      <w:r w:rsidRPr="00320EE5">
        <w:rPr>
          <w:rFonts w:ascii="Arial" w:hAnsi="Arial" w:cs="Arial"/>
          <w:color w:val="000000" w:themeColor="text1"/>
          <w:szCs w:val="18"/>
        </w:rPr>
        <w:t xml:space="preserve"> </w:t>
      </w:r>
      <w:r w:rsidRPr="00E966CC">
        <w:rPr>
          <w:rFonts w:ascii="Arial" w:hAnsi="Arial" w:cs="Arial"/>
          <w:i/>
          <w:color w:val="000000" w:themeColor="text1"/>
          <w:szCs w:val="18"/>
        </w:rPr>
        <w:t>[insert the title</w:t>
      </w:r>
      <w:r>
        <w:rPr>
          <w:rFonts w:ascii="Arial" w:hAnsi="Arial" w:cs="Arial"/>
          <w:i/>
          <w:color w:val="000000" w:themeColor="text1"/>
          <w:szCs w:val="18"/>
        </w:rPr>
        <w:t xml:space="preserve">(s) of the contract(s) (lots), as appropriate, </w:t>
      </w:r>
    </w:p>
    <w:p w14:paraId="776935BC" w14:textId="77777777" w:rsidR="00E60A9D" w:rsidRDefault="00E60A9D" w:rsidP="00E60A9D">
      <w:pPr>
        <w:spacing w:after="0" w:line="240" w:lineRule="auto"/>
        <w:ind w:left="2880"/>
        <w:rPr>
          <w:rFonts w:ascii="Arial" w:hAnsi="Arial" w:cs="Arial"/>
          <w:i/>
          <w:color w:val="000000" w:themeColor="text1"/>
        </w:rPr>
      </w:pPr>
      <w:r>
        <w:rPr>
          <w:rFonts w:ascii="Arial" w:hAnsi="Arial" w:cs="Arial"/>
          <w:i/>
          <w:color w:val="000000" w:themeColor="text1"/>
          <w:szCs w:val="18"/>
        </w:rPr>
        <w:t xml:space="preserve"> for which the Letter of Application is to be submitted</w:t>
      </w:r>
      <w:r w:rsidRPr="00FD2874">
        <w:rPr>
          <w:rFonts w:ascii="Arial" w:hAnsi="Arial" w:cs="Arial"/>
          <w:i/>
          <w:color w:val="000000" w:themeColor="text1"/>
          <w:szCs w:val="18"/>
        </w:rPr>
        <w:t>]</w:t>
      </w:r>
    </w:p>
    <w:p w14:paraId="1A3F6F86" w14:textId="77777777" w:rsidR="00E60A9D" w:rsidRPr="00F4095C" w:rsidRDefault="00E60A9D" w:rsidP="00E60A9D">
      <w:pPr>
        <w:spacing w:before="240" w:after="240" w:line="240" w:lineRule="auto"/>
        <w:jc w:val="both"/>
        <w:rPr>
          <w:rFonts w:ascii="Arial" w:hAnsi="Arial" w:cs="Arial"/>
          <w:bCs/>
          <w:i/>
          <w:color w:val="000000" w:themeColor="text1"/>
        </w:rPr>
      </w:pPr>
      <w:r w:rsidRPr="00F4095C">
        <w:rPr>
          <w:rFonts w:ascii="Arial" w:hAnsi="Arial" w:cs="Arial"/>
          <w:color w:val="000000" w:themeColor="text1"/>
        </w:rPr>
        <w:t xml:space="preserve">Being </w:t>
      </w:r>
      <w:r w:rsidRPr="00F4095C">
        <w:rPr>
          <w:rFonts w:ascii="Arial" w:hAnsi="Arial" w:cs="Arial"/>
          <w:color w:val="000000" w:themeColor="text1"/>
          <w:szCs w:val="18"/>
        </w:rPr>
        <w:t>duly</w:t>
      </w:r>
      <w:r w:rsidRPr="00F4095C">
        <w:rPr>
          <w:rFonts w:ascii="Arial" w:hAnsi="Arial" w:cs="Arial"/>
          <w:color w:val="000000" w:themeColor="text1"/>
        </w:rPr>
        <w:t xml:space="preserve"> authorised to represent and act on behalf of </w:t>
      </w:r>
      <w:r>
        <w:rPr>
          <w:rFonts w:ascii="Arial" w:hAnsi="Arial" w:cs="Arial"/>
          <w:bCs/>
          <w:i/>
          <w:color w:val="000000" w:themeColor="text1"/>
        </w:rPr>
        <w:t>[insert the Portent Company’s</w:t>
      </w:r>
      <w:r w:rsidRPr="00F4095C">
        <w:rPr>
          <w:rFonts w:ascii="Arial" w:hAnsi="Arial" w:cs="Arial"/>
          <w:bCs/>
          <w:i/>
          <w:color w:val="000000" w:themeColor="text1"/>
        </w:rPr>
        <w:t xml:space="preserve"> name]</w:t>
      </w:r>
      <w:r w:rsidRPr="00F4095C">
        <w:rPr>
          <w:rFonts w:ascii="Arial" w:hAnsi="Arial" w:cs="Arial"/>
          <w:color w:val="000000" w:themeColor="text1"/>
        </w:rPr>
        <w:t>,</w:t>
      </w:r>
      <w:r>
        <w:rPr>
          <w:rFonts w:ascii="Arial" w:hAnsi="Arial" w:cs="Arial"/>
          <w:color w:val="000000" w:themeColor="text1"/>
          <w:szCs w:val="18"/>
        </w:rPr>
        <w:t xml:space="preserve"> </w:t>
      </w:r>
      <w:r w:rsidRPr="00F4095C">
        <w:rPr>
          <w:rFonts w:ascii="Arial" w:hAnsi="Arial" w:cs="Arial"/>
          <w:color w:val="000000" w:themeColor="text1"/>
          <w:szCs w:val="18"/>
        </w:rPr>
        <w:t>we, the undersigned, declare that:</w:t>
      </w:r>
    </w:p>
    <w:p w14:paraId="0EA635D5" w14:textId="77777777" w:rsidR="00030890" w:rsidRDefault="00E60A9D" w:rsidP="00E60A9D">
      <w:pPr>
        <w:pStyle w:val="ListParagraph"/>
        <w:numPr>
          <w:ilvl w:val="0"/>
          <w:numId w:val="6"/>
        </w:numPr>
        <w:spacing w:before="240" w:after="240" w:line="240" w:lineRule="auto"/>
        <w:ind w:hanging="720"/>
        <w:jc w:val="both"/>
        <w:rPr>
          <w:rFonts w:ascii="Arial" w:hAnsi="Arial" w:cs="Arial"/>
        </w:rPr>
      </w:pPr>
      <w:r w:rsidRPr="00E60A9D">
        <w:rPr>
          <w:rFonts w:ascii="Arial" w:hAnsi="Arial" w:cs="Arial"/>
          <w:color w:val="000000" w:themeColor="text1"/>
          <w:szCs w:val="18"/>
        </w:rPr>
        <w:t>We</w:t>
      </w:r>
      <w:r>
        <w:rPr>
          <w:rFonts w:ascii="Arial" w:hAnsi="Arial" w:cs="Arial"/>
          <w:color w:val="000000" w:themeColor="text1"/>
          <w:szCs w:val="18"/>
        </w:rPr>
        <w:t xml:space="preserve"> have been </w:t>
      </w:r>
      <w:r w:rsidR="00030890" w:rsidRPr="00E60A9D">
        <w:rPr>
          <w:rFonts w:ascii="Arial" w:hAnsi="Arial" w:cs="Arial"/>
        </w:rPr>
        <w:t xml:space="preserve">informed that </w:t>
      </w:r>
      <w:r w:rsidR="00030890" w:rsidRPr="00E60A9D">
        <w:rPr>
          <w:rFonts w:ascii="Arial" w:hAnsi="Arial" w:cs="Arial"/>
          <w:i/>
        </w:rPr>
        <w:t xml:space="preserve">[insert the Participant’s name] </w:t>
      </w:r>
      <w:r w:rsidR="00030890" w:rsidRPr="00E60A9D">
        <w:rPr>
          <w:rFonts w:ascii="Arial" w:hAnsi="Arial" w:cs="Arial"/>
        </w:rPr>
        <w:t xml:space="preserve">(hereinafter called the “Participant”) </w:t>
      </w:r>
      <w:r w:rsidRPr="00E60A9D">
        <w:rPr>
          <w:rFonts w:ascii="Arial" w:hAnsi="Arial" w:cs="Arial"/>
        </w:rPr>
        <w:t xml:space="preserve">intends to submit an application </w:t>
      </w:r>
      <w:r w:rsidR="00030890" w:rsidRPr="00E60A9D">
        <w:rPr>
          <w:rFonts w:ascii="Arial" w:hAnsi="Arial" w:cs="Arial"/>
        </w:rPr>
        <w:t xml:space="preserve">for </w:t>
      </w:r>
      <w:r w:rsidRPr="00E60A9D">
        <w:rPr>
          <w:rFonts w:ascii="Arial" w:hAnsi="Arial" w:cs="Arial"/>
        </w:rPr>
        <w:t xml:space="preserve">a prequalification for </w:t>
      </w:r>
      <w:r w:rsidR="00030890" w:rsidRPr="00E60A9D">
        <w:rPr>
          <w:rFonts w:ascii="Arial" w:hAnsi="Arial" w:cs="Arial"/>
        </w:rPr>
        <w:t xml:space="preserve">the above Contract(s), and that the conditions of </w:t>
      </w:r>
      <w:r w:rsidRPr="00E60A9D">
        <w:rPr>
          <w:rFonts w:ascii="Arial" w:hAnsi="Arial" w:cs="Arial"/>
        </w:rPr>
        <w:t xml:space="preserve">the Procurement Process </w:t>
      </w:r>
      <w:r w:rsidR="00030890" w:rsidRPr="00E60A9D">
        <w:rPr>
          <w:rFonts w:ascii="Arial" w:hAnsi="Arial" w:cs="Arial"/>
        </w:rPr>
        <w:t xml:space="preserve">require its </w:t>
      </w:r>
      <w:r w:rsidRPr="00E60A9D">
        <w:rPr>
          <w:rFonts w:ascii="Arial" w:hAnsi="Arial" w:cs="Arial"/>
        </w:rPr>
        <w:t xml:space="preserve">application </w:t>
      </w:r>
      <w:r w:rsidR="00030890" w:rsidRPr="00E60A9D">
        <w:rPr>
          <w:rFonts w:ascii="Arial" w:hAnsi="Arial" w:cs="Arial"/>
        </w:rPr>
        <w:t>to be supporte</w:t>
      </w:r>
      <w:r w:rsidR="008E3292">
        <w:rPr>
          <w:rFonts w:ascii="Arial" w:hAnsi="Arial" w:cs="Arial"/>
        </w:rPr>
        <w:t>d by a parent company guarantee;</w:t>
      </w:r>
    </w:p>
    <w:p w14:paraId="196BF12A" w14:textId="77777777" w:rsidR="00D72FFD" w:rsidRDefault="00D72FFD" w:rsidP="00D72FFD">
      <w:pPr>
        <w:pStyle w:val="ListParagraph"/>
        <w:spacing w:before="240" w:after="240" w:line="240" w:lineRule="auto"/>
        <w:jc w:val="both"/>
        <w:rPr>
          <w:rFonts w:ascii="Arial" w:hAnsi="Arial" w:cs="Arial"/>
        </w:rPr>
      </w:pPr>
    </w:p>
    <w:p w14:paraId="5D0FA85B" w14:textId="77777777" w:rsidR="007026EE" w:rsidRDefault="00D72FFD" w:rsidP="00030890">
      <w:pPr>
        <w:pStyle w:val="ListParagraph"/>
        <w:numPr>
          <w:ilvl w:val="0"/>
          <w:numId w:val="6"/>
        </w:numPr>
        <w:spacing w:before="240" w:after="240" w:line="240" w:lineRule="auto"/>
        <w:ind w:hanging="720"/>
        <w:jc w:val="both"/>
        <w:rPr>
          <w:rFonts w:ascii="Arial" w:hAnsi="Arial" w:cs="Arial"/>
        </w:rPr>
      </w:pPr>
      <w:r w:rsidRPr="00D72FFD">
        <w:rPr>
          <w:rFonts w:ascii="Arial" w:hAnsi="Arial" w:cs="Arial"/>
        </w:rPr>
        <w:t xml:space="preserve">If </w:t>
      </w:r>
      <w:r w:rsidR="00030890" w:rsidRPr="00D72FFD">
        <w:rPr>
          <w:rFonts w:ascii="Arial" w:hAnsi="Arial" w:cs="Arial"/>
        </w:rPr>
        <w:t xml:space="preserve">the Participant </w:t>
      </w:r>
      <w:r w:rsidRPr="00D72FFD">
        <w:rPr>
          <w:rFonts w:ascii="Arial" w:hAnsi="Arial" w:cs="Arial"/>
        </w:rPr>
        <w:t xml:space="preserve">is </w:t>
      </w:r>
      <w:r w:rsidR="008E3292" w:rsidRPr="00D72FFD">
        <w:rPr>
          <w:rFonts w:ascii="Arial" w:hAnsi="Arial" w:cs="Arial"/>
        </w:rPr>
        <w:t xml:space="preserve">prequalified </w:t>
      </w:r>
      <w:r w:rsidRPr="00D72FFD">
        <w:rPr>
          <w:rFonts w:ascii="Arial" w:hAnsi="Arial" w:cs="Arial"/>
        </w:rPr>
        <w:t>and submit</w:t>
      </w:r>
      <w:r w:rsidR="007026EE">
        <w:rPr>
          <w:rFonts w:ascii="Arial" w:hAnsi="Arial" w:cs="Arial"/>
        </w:rPr>
        <w:t>s</w:t>
      </w:r>
      <w:r w:rsidRPr="00D72FFD">
        <w:rPr>
          <w:rFonts w:ascii="Arial" w:hAnsi="Arial" w:cs="Arial"/>
        </w:rPr>
        <w:t xml:space="preserve"> a proposal in the follow-up procurement process, </w:t>
      </w:r>
      <w:r w:rsidR="008E3292" w:rsidRPr="00D72FFD">
        <w:rPr>
          <w:rFonts w:ascii="Arial" w:hAnsi="Arial" w:cs="Arial"/>
        </w:rPr>
        <w:t xml:space="preserve">we </w:t>
      </w:r>
      <w:r w:rsidR="00030890" w:rsidRPr="00D72FFD">
        <w:rPr>
          <w:rFonts w:ascii="Arial" w:hAnsi="Arial" w:cs="Arial"/>
        </w:rPr>
        <w:t xml:space="preserve">hereby </w:t>
      </w:r>
      <w:r w:rsidRPr="00D72FFD">
        <w:rPr>
          <w:rFonts w:ascii="Arial" w:hAnsi="Arial" w:cs="Arial"/>
        </w:rPr>
        <w:t xml:space="preserve">express </w:t>
      </w:r>
      <w:r w:rsidR="00030890" w:rsidRPr="00D72FFD">
        <w:rPr>
          <w:rFonts w:ascii="Arial" w:hAnsi="Arial" w:cs="Arial"/>
        </w:rPr>
        <w:t xml:space="preserve">our intention to </w:t>
      </w:r>
      <w:r w:rsidRPr="00D72FFD">
        <w:rPr>
          <w:rFonts w:ascii="Arial" w:hAnsi="Arial" w:cs="Arial"/>
        </w:rPr>
        <w:t xml:space="preserve">provide </w:t>
      </w:r>
      <w:r w:rsidR="007026EE">
        <w:rPr>
          <w:rFonts w:ascii="Arial" w:hAnsi="Arial" w:cs="Arial"/>
        </w:rPr>
        <w:t>an irrevocable and unconditional</w:t>
      </w:r>
      <w:r w:rsidR="00030890" w:rsidRPr="00D72FFD">
        <w:rPr>
          <w:rFonts w:ascii="Arial" w:hAnsi="Arial" w:cs="Arial"/>
        </w:rPr>
        <w:t xml:space="preserve"> guarantee to you, as a primary obligation, </w:t>
      </w:r>
      <w:r w:rsidR="007026EE">
        <w:rPr>
          <w:rFonts w:ascii="Arial" w:hAnsi="Arial" w:cs="Arial"/>
        </w:rPr>
        <w:t xml:space="preserve">for </w:t>
      </w:r>
      <w:r w:rsidR="00030890" w:rsidRPr="00D72FFD">
        <w:rPr>
          <w:rFonts w:ascii="Arial" w:hAnsi="Arial" w:cs="Arial"/>
        </w:rPr>
        <w:t>the due performance by the Participant of all the respective obligations and liabilities under the resulting Contract</w:t>
      </w:r>
      <w:r w:rsidR="007026EE">
        <w:rPr>
          <w:rFonts w:ascii="Arial" w:hAnsi="Arial" w:cs="Arial"/>
        </w:rPr>
        <w:t>;</w:t>
      </w:r>
    </w:p>
    <w:p w14:paraId="3CBA8B91" w14:textId="77777777" w:rsidR="007026EE" w:rsidRPr="007026EE" w:rsidRDefault="007026EE" w:rsidP="007026EE">
      <w:pPr>
        <w:pStyle w:val="ListParagraph"/>
        <w:rPr>
          <w:rFonts w:ascii="Arial" w:hAnsi="Arial" w:cs="Arial"/>
        </w:rPr>
      </w:pPr>
    </w:p>
    <w:p w14:paraId="5B8911B7" w14:textId="77777777" w:rsidR="007026EE" w:rsidRDefault="00030890" w:rsidP="00030890">
      <w:pPr>
        <w:pStyle w:val="ListParagraph"/>
        <w:numPr>
          <w:ilvl w:val="0"/>
          <w:numId w:val="6"/>
        </w:numPr>
        <w:spacing w:before="240" w:after="240" w:line="240" w:lineRule="auto"/>
        <w:ind w:hanging="720"/>
        <w:jc w:val="both"/>
        <w:rPr>
          <w:rFonts w:ascii="Arial" w:hAnsi="Arial" w:cs="Arial"/>
        </w:rPr>
      </w:pPr>
      <w:r w:rsidRPr="007026EE">
        <w:rPr>
          <w:rFonts w:ascii="Arial" w:hAnsi="Arial" w:cs="Arial"/>
        </w:rPr>
        <w:t xml:space="preserve">We understand that the Parent Company Guarantee shall be provided in the format </w:t>
      </w:r>
      <w:r w:rsidR="00613B8E" w:rsidRPr="007026EE">
        <w:rPr>
          <w:rFonts w:ascii="Arial" w:hAnsi="Arial" w:cs="Arial"/>
        </w:rPr>
        <w:t>and contain t</w:t>
      </w:r>
      <w:r w:rsidR="007026EE">
        <w:rPr>
          <w:rFonts w:ascii="Arial" w:hAnsi="Arial" w:cs="Arial"/>
        </w:rPr>
        <w:t>he conditions acceptable to you; and</w:t>
      </w:r>
    </w:p>
    <w:p w14:paraId="347983BB" w14:textId="77777777" w:rsidR="007026EE" w:rsidRPr="007026EE" w:rsidRDefault="007026EE" w:rsidP="007026EE">
      <w:pPr>
        <w:pStyle w:val="ListParagraph"/>
        <w:rPr>
          <w:rFonts w:ascii="Arial" w:hAnsi="Arial" w:cs="Arial"/>
        </w:rPr>
      </w:pPr>
    </w:p>
    <w:p w14:paraId="34BF6624" w14:textId="77777777" w:rsidR="00613B8E" w:rsidRPr="007026EE" w:rsidRDefault="00613B8E" w:rsidP="00030890">
      <w:pPr>
        <w:pStyle w:val="ListParagraph"/>
        <w:numPr>
          <w:ilvl w:val="0"/>
          <w:numId w:val="6"/>
        </w:numPr>
        <w:spacing w:before="240" w:after="240" w:line="240" w:lineRule="auto"/>
        <w:ind w:hanging="720"/>
        <w:jc w:val="both"/>
        <w:rPr>
          <w:rFonts w:ascii="Arial" w:hAnsi="Arial" w:cs="Arial"/>
        </w:rPr>
      </w:pPr>
      <w:r w:rsidRPr="007026EE">
        <w:rPr>
          <w:rFonts w:ascii="Arial" w:hAnsi="Arial" w:cs="Arial"/>
        </w:rPr>
        <w:t xml:space="preserve">We further understand that failure to furnish </w:t>
      </w:r>
      <w:r w:rsidR="007026EE">
        <w:rPr>
          <w:rFonts w:ascii="Arial" w:hAnsi="Arial" w:cs="Arial"/>
        </w:rPr>
        <w:t xml:space="preserve">a </w:t>
      </w:r>
      <w:r w:rsidRPr="007026EE">
        <w:rPr>
          <w:rFonts w:ascii="Arial" w:hAnsi="Arial" w:cs="Arial"/>
        </w:rPr>
        <w:t>suitable parent company guarantee may result in the rejection of the Participant’s proposal.</w:t>
      </w:r>
    </w:p>
    <w:p w14:paraId="2DBE3850" w14:textId="77777777" w:rsidR="00E60A9D" w:rsidRDefault="00E60A9D" w:rsidP="00030890">
      <w:pPr>
        <w:spacing w:before="240" w:after="240" w:line="240" w:lineRule="auto"/>
        <w:jc w:val="both"/>
        <w:rPr>
          <w:rFonts w:ascii="Arial" w:hAnsi="Arial" w:cs="Arial"/>
        </w:rPr>
      </w:pPr>
      <w:r>
        <w:rPr>
          <w:rFonts w:ascii="Arial" w:hAnsi="Arial" w:cs="Arial"/>
        </w:rPr>
        <w:t>Yours sincerely,</w:t>
      </w:r>
    </w:p>
    <w:p w14:paraId="7583289B" w14:textId="77777777" w:rsidR="00030890" w:rsidRPr="00E104AD" w:rsidRDefault="00030890" w:rsidP="00030890">
      <w:pPr>
        <w:spacing w:before="240" w:after="240" w:line="240" w:lineRule="auto"/>
        <w:jc w:val="both"/>
        <w:rPr>
          <w:rFonts w:ascii="Arial" w:hAnsi="Arial" w:cs="Arial"/>
        </w:rPr>
      </w:pPr>
    </w:p>
    <w:p w14:paraId="43B9B074" w14:textId="77777777" w:rsidR="00D72FFD" w:rsidRPr="00E104AD" w:rsidRDefault="00D72FFD" w:rsidP="00D72FFD">
      <w:pPr>
        <w:spacing w:before="240" w:after="240" w:line="240" w:lineRule="auto"/>
        <w:jc w:val="both"/>
        <w:rPr>
          <w:rFonts w:ascii="Arial" w:hAnsi="Arial" w:cs="Arial"/>
        </w:rPr>
      </w:pPr>
    </w:p>
    <w:p w14:paraId="45B32C94" w14:textId="77777777" w:rsidR="00D72FFD" w:rsidRPr="00E104AD" w:rsidRDefault="00D72FFD" w:rsidP="00D72FFD">
      <w:pPr>
        <w:spacing w:before="240" w:after="240" w:line="240" w:lineRule="auto"/>
        <w:jc w:val="both"/>
        <w:rPr>
          <w:rFonts w:ascii="Arial" w:hAnsi="Arial" w:cs="Arial"/>
        </w:rPr>
      </w:pPr>
      <w:r>
        <w:rPr>
          <w:rFonts w:ascii="Arial" w:hAnsi="Arial" w:cs="Arial"/>
        </w:rPr>
        <w:t>Signed by</w:t>
      </w:r>
      <w:r>
        <w:rPr>
          <w:rFonts w:ascii="Arial" w:hAnsi="Arial" w:cs="Arial"/>
        </w:rPr>
        <w:tab/>
      </w:r>
      <w:r w:rsidRPr="00E104AD">
        <w:rPr>
          <w:rFonts w:ascii="Arial" w:hAnsi="Arial" w:cs="Arial"/>
        </w:rPr>
        <w:t>________________</w:t>
      </w:r>
      <w:r>
        <w:rPr>
          <w:rFonts w:ascii="Arial" w:hAnsi="Arial" w:cs="Arial"/>
        </w:rPr>
        <w:t>__________</w:t>
      </w:r>
      <w:r w:rsidRPr="00E104AD">
        <w:rPr>
          <w:rFonts w:ascii="Arial" w:hAnsi="Arial" w:cs="Arial"/>
        </w:rPr>
        <w:t>_</w:t>
      </w:r>
    </w:p>
    <w:p w14:paraId="05C20CD3" w14:textId="77777777" w:rsidR="00D72FFD" w:rsidRPr="00E104AD" w:rsidRDefault="00D72FFD" w:rsidP="00D72FFD">
      <w:pPr>
        <w:spacing w:before="240" w:after="240" w:line="240" w:lineRule="auto"/>
        <w:jc w:val="both"/>
        <w:rPr>
          <w:rFonts w:ascii="Arial" w:hAnsi="Arial" w:cs="Arial"/>
        </w:rPr>
      </w:pPr>
      <w:r>
        <w:rPr>
          <w:rFonts w:ascii="Arial" w:hAnsi="Arial" w:cs="Arial"/>
        </w:rPr>
        <w:t>Name</w:t>
      </w:r>
      <w:r>
        <w:rPr>
          <w:rFonts w:ascii="Arial" w:hAnsi="Arial" w:cs="Arial"/>
        </w:rPr>
        <w:tab/>
      </w:r>
      <w:r>
        <w:rPr>
          <w:rFonts w:ascii="Arial" w:hAnsi="Arial" w:cs="Arial"/>
        </w:rPr>
        <w:tab/>
      </w:r>
      <w:r w:rsidRPr="00E104AD">
        <w:rPr>
          <w:rFonts w:ascii="Arial" w:hAnsi="Arial" w:cs="Arial"/>
        </w:rPr>
        <w:t>________________</w:t>
      </w:r>
      <w:r>
        <w:rPr>
          <w:rFonts w:ascii="Arial" w:hAnsi="Arial" w:cs="Arial"/>
        </w:rPr>
        <w:t>__________</w:t>
      </w:r>
      <w:r w:rsidRPr="00E104AD">
        <w:rPr>
          <w:rFonts w:ascii="Arial" w:hAnsi="Arial" w:cs="Arial"/>
        </w:rPr>
        <w:t>_</w:t>
      </w:r>
    </w:p>
    <w:p w14:paraId="0072B314" w14:textId="77777777" w:rsidR="00D72FFD" w:rsidRPr="00E104AD" w:rsidRDefault="00D72FFD" w:rsidP="00D72FFD">
      <w:pPr>
        <w:spacing w:before="240" w:after="240" w:line="240" w:lineRule="auto"/>
        <w:jc w:val="both"/>
        <w:rPr>
          <w:rFonts w:ascii="Arial" w:hAnsi="Arial" w:cs="Arial"/>
        </w:rPr>
      </w:pPr>
      <w:r>
        <w:rPr>
          <w:rFonts w:ascii="Arial" w:hAnsi="Arial" w:cs="Arial"/>
        </w:rPr>
        <w:t>Position</w:t>
      </w:r>
      <w:r>
        <w:rPr>
          <w:rFonts w:ascii="Arial" w:hAnsi="Arial" w:cs="Arial"/>
        </w:rPr>
        <w:tab/>
      </w:r>
      <w:r w:rsidRPr="00E104AD">
        <w:rPr>
          <w:rFonts w:ascii="Arial" w:hAnsi="Arial" w:cs="Arial"/>
        </w:rPr>
        <w:t>________________</w:t>
      </w:r>
      <w:r>
        <w:rPr>
          <w:rFonts w:ascii="Arial" w:hAnsi="Arial" w:cs="Arial"/>
        </w:rPr>
        <w:t>__________</w:t>
      </w:r>
      <w:r w:rsidRPr="00E104AD">
        <w:rPr>
          <w:rFonts w:ascii="Arial" w:hAnsi="Arial" w:cs="Arial"/>
        </w:rPr>
        <w:t>_</w:t>
      </w:r>
    </w:p>
    <w:p w14:paraId="4B4CB120" w14:textId="77777777" w:rsidR="00D72FFD" w:rsidRPr="005E54E8" w:rsidRDefault="00D72FFD" w:rsidP="00D72FFD">
      <w:pPr>
        <w:spacing w:before="240" w:after="240" w:line="240" w:lineRule="auto"/>
        <w:jc w:val="both"/>
        <w:rPr>
          <w:rFonts w:ascii="Arial" w:hAnsi="Arial" w:cs="Arial"/>
          <w:bCs/>
          <w:i/>
        </w:rPr>
      </w:pPr>
      <w:r w:rsidRPr="005E54E8">
        <w:rPr>
          <w:rFonts w:ascii="Arial" w:hAnsi="Arial" w:cs="Arial"/>
        </w:rPr>
        <w:t xml:space="preserve">For and on behalf of </w:t>
      </w:r>
      <w:r w:rsidRPr="005E54E8">
        <w:rPr>
          <w:rFonts w:ascii="Arial" w:hAnsi="Arial" w:cs="Arial"/>
          <w:bCs/>
          <w:i/>
        </w:rPr>
        <w:t>[</w:t>
      </w:r>
      <w:r>
        <w:rPr>
          <w:rFonts w:ascii="Arial" w:hAnsi="Arial" w:cs="Arial"/>
          <w:bCs/>
          <w:i/>
        </w:rPr>
        <w:t xml:space="preserve">the name of the </w:t>
      </w:r>
      <w:r w:rsidRPr="005E54E8">
        <w:rPr>
          <w:rFonts w:ascii="Arial" w:hAnsi="Arial" w:cs="Arial"/>
          <w:bCs/>
          <w:i/>
        </w:rPr>
        <w:t>Parent Company]</w:t>
      </w:r>
    </w:p>
    <w:p w14:paraId="5833EE91" w14:textId="77777777" w:rsidR="00030890" w:rsidRPr="00030890" w:rsidRDefault="00030890" w:rsidP="00030890">
      <w:pPr>
        <w:spacing w:before="240" w:after="240" w:line="240" w:lineRule="auto"/>
        <w:jc w:val="both"/>
        <w:rPr>
          <w:rFonts w:ascii="Arial" w:hAnsi="Arial" w:cs="Arial"/>
        </w:rPr>
      </w:pPr>
      <w:r w:rsidRPr="00030890">
        <w:rPr>
          <w:rFonts w:ascii="Arial" w:hAnsi="Arial" w:cs="Arial"/>
        </w:rPr>
        <w:br w:type="page"/>
      </w:r>
    </w:p>
    <w:p w14:paraId="5B542317" w14:textId="77777777" w:rsidR="00F35619" w:rsidRPr="005E54E8" w:rsidRDefault="00F35619" w:rsidP="005E54E8">
      <w:pPr>
        <w:pStyle w:val="Heading1"/>
        <w:keepLines w:val="0"/>
        <w:spacing w:before="240" w:after="240" w:line="257" w:lineRule="auto"/>
        <w:jc w:val="center"/>
        <w:rPr>
          <w:rFonts w:ascii="Arial" w:hAnsi="Arial" w:cs="Arial"/>
          <w:caps w:val="0"/>
          <w:kern w:val="0"/>
          <w:szCs w:val="22"/>
          <w:lang w:eastAsia="en-US"/>
        </w:rPr>
      </w:pPr>
      <w:r w:rsidRPr="005E54E8">
        <w:rPr>
          <w:rFonts w:ascii="Arial" w:hAnsi="Arial" w:cs="Arial"/>
          <w:caps w:val="0"/>
          <w:kern w:val="0"/>
          <w:szCs w:val="22"/>
          <w:lang w:eastAsia="en-US"/>
        </w:rPr>
        <w:t>Parent Company Guarantee</w:t>
      </w:r>
      <w:bookmarkEnd w:id="0"/>
    </w:p>
    <w:p w14:paraId="45D31135" w14:textId="77777777" w:rsidR="008E3292" w:rsidRPr="00E966CC" w:rsidRDefault="008E3292" w:rsidP="008E3292">
      <w:pPr>
        <w:spacing w:before="120" w:after="120" w:line="240" w:lineRule="auto"/>
        <w:rPr>
          <w:rFonts w:ascii="Arial" w:hAnsi="Arial" w:cs="Arial"/>
          <w:color w:val="000000" w:themeColor="text1"/>
          <w:szCs w:val="18"/>
        </w:rPr>
      </w:pPr>
      <w:r w:rsidRPr="00E966CC">
        <w:rPr>
          <w:rFonts w:ascii="Arial" w:hAnsi="Arial" w:cs="Arial"/>
          <w:color w:val="000000" w:themeColor="text1"/>
          <w:szCs w:val="18"/>
        </w:rPr>
        <w:t xml:space="preserve">Date: </w:t>
      </w:r>
      <w:r w:rsidRPr="00E966CC">
        <w:rPr>
          <w:rFonts w:ascii="Arial" w:hAnsi="Arial" w:cs="Arial"/>
          <w:color w:val="000000" w:themeColor="text1"/>
          <w:szCs w:val="18"/>
        </w:rPr>
        <w:tab/>
      </w:r>
      <w:r w:rsidRPr="00E966CC">
        <w:rPr>
          <w:rFonts w:ascii="Arial" w:hAnsi="Arial" w:cs="Arial"/>
          <w:color w:val="000000" w:themeColor="text1"/>
          <w:szCs w:val="18"/>
        </w:rPr>
        <w:tab/>
      </w:r>
      <w:r w:rsidRPr="00E966CC">
        <w:rPr>
          <w:rFonts w:ascii="Arial" w:hAnsi="Arial" w:cs="Arial"/>
          <w:i/>
          <w:color w:val="000000" w:themeColor="text1"/>
          <w:szCs w:val="18"/>
        </w:rPr>
        <w:t>[inset the date]</w:t>
      </w:r>
    </w:p>
    <w:p w14:paraId="4D47EEA7" w14:textId="77777777" w:rsidR="008E3292" w:rsidRDefault="008E3292" w:rsidP="008E3292">
      <w:pPr>
        <w:spacing w:before="120" w:after="120" w:line="240" w:lineRule="auto"/>
        <w:rPr>
          <w:rFonts w:ascii="Arial" w:hAnsi="Arial" w:cs="Arial"/>
          <w:color w:val="000000" w:themeColor="text1"/>
          <w:szCs w:val="18"/>
        </w:rPr>
      </w:pPr>
      <w:r w:rsidRPr="00E966CC">
        <w:rPr>
          <w:rFonts w:ascii="Arial" w:hAnsi="Arial" w:cs="Arial"/>
          <w:color w:val="000000" w:themeColor="text1"/>
          <w:szCs w:val="18"/>
        </w:rPr>
        <w:t>To:</w:t>
      </w:r>
      <w:r w:rsidRPr="00E966CC">
        <w:rPr>
          <w:rFonts w:ascii="Arial" w:hAnsi="Arial" w:cs="Arial"/>
          <w:color w:val="000000" w:themeColor="text1"/>
          <w:szCs w:val="18"/>
        </w:rPr>
        <w:tab/>
      </w:r>
      <w:r w:rsidRPr="00E966CC">
        <w:rPr>
          <w:rFonts w:ascii="Arial" w:hAnsi="Arial" w:cs="Arial"/>
          <w:color w:val="000000" w:themeColor="text1"/>
          <w:szCs w:val="18"/>
        </w:rPr>
        <w:tab/>
      </w:r>
      <w:r w:rsidRPr="00E966CC">
        <w:rPr>
          <w:rFonts w:ascii="Arial" w:hAnsi="Arial" w:cs="Arial"/>
          <w:i/>
          <w:color w:val="000000" w:themeColor="text1"/>
          <w:szCs w:val="18"/>
        </w:rPr>
        <w:t>[insert the Client’s name]</w:t>
      </w:r>
    </w:p>
    <w:p w14:paraId="5B9B52AF" w14:textId="77777777" w:rsidR="008E3292" w:rsidRDefault="008E3292" w:rsidP="008E3292">
      <w:pPr>
        <w:spacing w:after="0" w:line="240" w:lineRule="auto"/>
        <w:rPr>
          <w:rFonts w:ascii="Arial" w:hAnsi="Arial" w:cs="Arial"/>
          <w:color w:val="000000" w:themeColor="text1"/>
          <w:szCs w:val="18"/>
        </w:rPr>
      </w:pPr>
    </w:p>
    <w:p w14:paraId="70BFF17E" w14:textId="77777777" w:rsidR="008E3292" w:rsidRDefault="008E3292" w:rsidP="008E3292">
      <w:pPr>
        <w:spacing w:after="0" w:line="240" w:lineRule="auto"/>
        <w:rPr>
          <w:rFonts w:ascii="Arial" w:hAnsi="Arial" w:cs="Arial"/>
          <w:color w:val="000000" w:themeColor="text1"/>
          <w:szCs w:val="18"/>
        </w:rPr>
      </w:pPr>
    </w:p>
    <w:p w14:paraId="0EA05A86" w14:textId="77777777" w:rsidR="008E3292" w:rsidRDefault="008E3292" w:rsidP="008E3292">
      <w:pPr>
        <w:spacing w:after="0" w:line="240" w:lineRule="auto"/>
        <w:rPr>
          <w:rFonts w:ascii="Arial" w:hAnsi="Arial" w:cs="Arial"/>
          <w:color w:val="000000" w:themeColor="text1"/>
          <w:szCs w:val="18"/>
        </w:rPr>
      </w:pPr>
    </w:p>
    <w:p w14:paraId="38BD81F3" w14:textId="77777777" w:rsidR="008E3292" w:rsidRPr="00E966CC" w:rsidRDefault="008E3292" w:rsidP="008E3292">
      <w:pPr>
        <w:spacing w:before="480" w:after="240" w:line="240" w:lineRule="auto"/>
        <w:rPr>
          <w:rFonts w:ascii="Arial" w:hAnsi="Arial" w:cs="Arial"/>
          <w:color w:val="000000" w:themeColor="text1"/>
          <w:szCs w:val="18"/>
        </w:rPr>
      </w:pPr>
      <w:r w:rsidRPr="00E966CC">
        <w:rPr>
          <w:rFonts w:ascii="Arial" w:hAnsi="Arial" w:cs="Arial"/>
          <w:color w:val="000000" w:themeColor="text1"/>
          <w:szCs w:val="18"/>
        </w:rPr>
        <w:t>Dear S</w:t>
      </w:r>
      <w:r>
        <w:rPr>
          <w:rFonts w:ascii="Arial" w:hAnsi="Arial" w:cs="Arial"/>
          <w:color w:val="000000" w:themeColor="text1"/>
          <w:szCs w:val="18"/>
        </w:rPr>
        <w:t>ir or Madam</w:t>
      </w:r>
      <w:r w:rsidRPr="00E966CC">
        <w:rPr>
          <w:rFonts w:ascii="Arial" w:hAnsi="Arial" w:cs="Arial"/>
          <w:color w:val="000000" w:themeColor="text1"/>
          <w:szCs w:val="18"/>
        </w:rPr>
        <w:t>,</w:t>
      </w:r>
    </w:p>
    <w:p w14:paraId="592F14C1" w14:textId="77777777" w:rsidR="008E3292" w:rsidRPr="00E966CC" w:rsidRDefault="008E3292" w:rsidP="008E3292">
      <w:pPr>
        <w:spacing w:before="240" w:after="120" w:line="240" w:lineRule="auto"/>
        <w:rPr>
          <w:rFonts w:ascii="Arial" w:hAnsi="Arial" w:cs="Arial"/>
          <w:color w:val="000000" w:themeColor="text1"/>
          <w:szCs w:val="18"/>
        </w:rPr>
      </w:pPr>
      <w:r w:rsidRPr="00E966CC">
        <w:rPr>
          <w:rFonts w:ascii="Arial" w:hAnsi="Arial" w:cs="Arial"/>
          <w:color w:val="000000" w:themeColor="text1"/>
          <w:szCs w:val="18"/>
        </w:rPr>
        <w:t xml:space="preserve">Re: </w:t>
      </w:r>
      <w:r w:rsidRPr="00E966CC">
        <w:rPr>
          <w:rFonts w:ascii="Arial" w:hAnsi="Arial" w:cs="Arial"/>
          <w:color w:val="000000" w:themeColor="text1"/>
          <w:szCs w:val="18"/>
        </w:rPr>
        <w:tab/>
        <w:t xml:space="preserve">Procurement Process: </w:t>
      </w:r>
      <w:r w:rsidRPr="00E966CC">
        <w:rPr>
          <w:rFonts w:ascii="Arial" w:hAnsi="Arial" w:cs="Arial"/>
          <w:i/>
          <w:color w:val="000000" w:themeColor="text1"/>
          <w:szCs w:val="18"/>
        </w:rPr>
        <w:t>[insert the reference]</w:t>
      </w:r>
    </w:p>
    <w:p w14:paraId="7E3C02E8" w14:textId="77777777" w:rsidR="008E3292" w:rsidRDefault="008E3292" w:rsidP="008E3292">
      <w:pPr>
        <w:spacing w:after="0" w:line="240" w:lineRule="auto"/>
        <w:ind w:firstLine="720"/>
        <w:rPr>
          <w:rFonts w:ascii="Arial" w:hAnsi="Arial" w:cs="Arial"/>
          <w:i/>
          <w:color w:val="000000" w:themeColor="text1"/>
          <w:szCs w:val="18"/>
        </w:rPr>
      </w:pPr>
      <w:r w:rsidRPr="00E966CC">
        <w:rPr>
          <w:rFonts w:ascii="Arial" w:hAnsi="Arial" w:cs="Arial"/>
          <w:color w:val="000000" w:themeColor="text1"/>
          <w:szCs w:val="18"/>
        </w:rPr>
        <w:t xml:space="preserve">Contract: </w:t>
      </w:r>
      <w:r w:rsidRPr="00E966CC">
        <w:rPr>
          <w:rFonts w:ascii="Arial" w:hAnsi="Arial" w:cs="Arial"/>
          <w:color w:val="000000" w:themeColor="text1"/>
          <w:szCs w:val="18"/>
        </w:rPr>
        <w:tab/>
      </w:r>
      <w:r>
        <w:rPr>
          <w:rFonts w:ascii="Arial" w:hAnsi="Arial" w:cs="Arial"/>
          <w:color w:val="000000" w:themeColor="text1"/>
          <w:szCs w:val="18"/>
        </w:rPr>
        <w:tab/>
      </w:r>
      <w:r w:rsidRPr="00320EE5">
        <w:rPr>
          <w:rFonts w:ascii="Arial" w:hAnsi="Arial" w:cs="Arial"/>
          <w:color w:val="000000" w:themeColor="text1"/>
          <w:szCs w:val="18"/>
        </w:rPr>
        <w:t xml:space="preserve"> </w:t>
      </w:r>
      <w:r w:rsidRPr="00E966CC">
        <w:rPr>
          <w:rFonts w:ascii="Arial" w:hAnsi="Arial" w:cs="Arial"/>
          <w:i/>
          <w:color w:val="000000" w:themeColor="text1"/>
          <w:szCs w:val="18"/>
        </w:rPr>
        <w:t>[insert the title</w:t>
      </w:r>
      <w:r>
        <w:rPr>
          <w:rFonts w:ascii="Arial" w:hAnsi="Arial" w:cs="Arial"/>
          <w:i/>
          <w:color w:val="000000" w:themeColor="text1"/>
          <w:szCs w:val="18"/>
        </w:rPr>
        <w:t xml:space="preserve">(s) of the contract(s) (lots), as appropriate, </w:t>
      </w:r>
    </w:p>
    <w:p w14:paraId="5F487378" w14:textId="77777777" w:rsidR="008E3292" w:rsidRDefault="008E3292" w:rsidP="008E3292">
      <w:pPr>
        <w:spacing w:after="0" w:line="240" w:lineRule="auto"/>
        <w:ind w:left="2880"/>
        <w:rPr>
          <w:rFonts w:ascii="Arial" w:hAnsi="Arial" w:cs="Arial"/>
          <w:i/>
          <w:color w:val="000000" w:themeColor="text1"/>
        </w:rPr>
      </w:pPr>
      <w:r>
        <w:rPr>
          <w:rFonts w:ascii="Arial" w:hAnsi="Arial" w:cs="Arial"/>
          <w:i/>
          <w:color w:val="000000" w:themeColor="text1"/>
          <w:szCs w:val="18"/>
        </w:rPr>
        <w:t xml:space="preserve"> for which the Letter of Tender is submitted</w:t>
      </w:r>
      <w:r w:rsidRPr="00FD2874">
        <w:rPr>
          <w:rFonts w:ascii="Arial" w:hAnsi="Arial" w:cs="Arial"/>
          <w:i/>
          <w:color w:val="000000" w:themeColor="text1"/>
          <w:szCs w:val="18"/>
        </w:rPr>
        <w:t>]</w:t>
      </w:r>
    </w:p>
    <w:p w14:paraId="79829FBA" w14:textId="77777777" w:rsidR="008E3292" w:rsidRPr="00F4095C" w:rsidRDefault="008E3292" w:rsidP="008E3292">
      <w:pPr>
        <w:spacing w:before="240" w:after="240" w:line="240" w:lineRule="auto"/>
        <w:jc w:val="both"/>
        <w:rPr>
          <w:rFonts w:ascii="Arial" w:hAnsi="Arial" w:cs="Arial"/>
          <w:bCs/>
          <w:i/>
          <w:color w:val="000000" w:themeColor="text1"/>
        </w:rPr>
      </w:pPr>
      <w:r w:rsidRPr="00F4095C">
        <w:rPr>
          <w:rFonts w:ascii="Arial" w:hAnsi="Arial" w:cs="Arial"/>
          <w:color w:val="000000" w:themeColor="text1"/>
        </w:rPr>
        <w:t xml:space="preserve">Being </w:t>
      </w:r>
      <w:r w:rsidRPr="00F4095C">
        <w:rPr>
          <w:rFonts w:ascii="Arial" w:hAnsi="Arial" w:cs="Arial"/>
          <w:color w:val="000000" w:themeColor="text1"/>
          <w:szCs w:val="18"/>
        </w:rPr>
        <w:t>duly</w:t>
      </w:r>
      <w:r w:rsidRPr="00F4095C">
        <w:rPr>
          <w:rFonts w:ascii="Arial" w:hAnsi="Arial" w:cs="Arial"/>
          <w:color w:val="000000" w:themeColor="text1"/>
        </w:rPr>
        <w:t xml:space="preserve"> authorised to represent and act on behalf of </w:t>
      </w:r>
      <w:r>
        <w:rPr>
          <w:rFonts w:ascii="Arial" w:hAnsi="Arial" w:cs="Arial"/>
          <w:bCs/>
          <w:i/>
          <w:color w:val="000000" w:themeColor="text1"/>
        </w:rPr>
        <w:t>[insert the Parent Company’s</w:t>
      </w:r>
      <w:r w:rsidRPr="00F4095C">
        <w:rPr>
          <w:rFonts w:ascii="Arial" w:hAnsi="Arial" w:cs="Arial"/>
          <w:bCs/>
          <w:i/>
          <w:color w:val="000000" w:themeColor="text1"/>
        </w:rPr>
        <w:t xml:space="preserve"> name]</w:t>
      </w:r>
      <w:r w:rsidRPr="00F4095C">
        <w:rPr>
          <w:rFonts w:ascii="Arial" w:hAnsi="Arial" w:cs="Arial"/>
          <w:color w:val="000000" w:themeColor="text1"/>
        </w:rPr>
        <w:t>,</w:t>
      </w:r>
      <w:r>
        <w:rPr>
          <w:rFonts w:ascii="Arial" w:hAnsi="Arial" w:cs="Arial"/>
          <w:color w:val="000000" w:themeColor="text1"/>
          <w:szCs w:val="18"/>
        </w:rPr>
        <w:t xml:space="preserve"> </w:t>
      </w:r>
      <w:r w:rsidRPr="00F4095C">
        <w:rPr>
          <w:rFonts w:ascii="Arial" w:hAnsi="Arial" w:cs="Arial"/>
          <w:color w:val="000000" w:themeColor="text1"/>
          <w:szCs w:val="18"/>
        </w:rPr>
        <w:t>we, the undersigned, declare that:</w:t>
      </w:r>
    </w:p>
    <w:p w14:paraId="23369A4F" w14:textId="77777777" w:rsidR="008E3292" w:rsidRDefault="00F35619" w:rsidP="00E104AD">
      <w:pPr>
        <w:pStyle w:val="ListParagraph"/>
        <w:numPr>
          <w:ilvl w:val="0"/>
          <w:numId w:val="7"/>
        </w:numPr>
        <w:spacing w:before="240" w:after="240" w:line="240" w:lineRule="auto"/>
        <w:ind w:hanging="720"/>
        <w:jc w:val="both"/>
        <w:rPr>
          <w:rFonts w:ascii="Arial" w:hAnsi="Arial" w:cs="Arial"/>
        </w:rPr>
      </w:pPr>
      <w:r w:rsidRPr="008E3292">
        <w:rPr>
          <w:rFonts w:ascii="Arial" w:hAnsi="Arial" w:cs="Arial"/>
        </w:rPr>
        <w:t xml:space="preserve">We have been informed that </w:t>
      </w:r>
      <w:r w:rsidR="008B5FBF" w:rsidRPr="008E3292">
        <w:rPr>
          <w:rFonts w:ascii="Arial" w:hAnsi="Arial" w:cs="Arial"/>
          <w:i/>
        </w:rPr>
        <w:t>[insert the Participant</w:t>
      </w:r>
      <w:r w:rsidRPr="008E3292">
        <w:rPr>
          <w:rFonts w:ascii="Arial" w:hAnsi="Arial" w:cs="Arial"/>
          <w:i/>
        </w:rPr>
        <w:t xml:space="preserve">’s name] </w:t>
      </w:r>
      <w:r w:rsidRPr="008E3292">
        <w:rPr>
          <w:rFonts w:ascii="Arial" w:hAnsi="Arial" w:cs="Arial"/>
        </w:rPr>
        <w:t xml:space="preserve">(hereinafter called the “Participant”) is submitting a </w:t>
      </w:r>
      <w:r w:rsidR="005E54E8" w:rsidRPr="008E3292">
        <w:rPr>
          <w:rFonts w:ascii="Arial" w:hAnsi="Arial" w:cs="Arial"/>
        </w:rPr>
        <w:t>proposal</w:t>
      </w:r>
      <w:r w:rsidRPr="008E3292">
        <w:rPr>
          <w:rFonts w:ascii="Arial" w:hAnsi="Arial" w:cs="Arial"/>
        </w:rPr>
        <w:t xml:space="preserve"> for the above Contract</w:t>
      </w:r>
      <w:r w:rsidR="005E54E8" w:rsidRPr="008E3292">
        <w:rPr>
          <w:rFonts w:ascii="Arial" w:hAnsi="Arial" w:cs="Arial"/>
        </w:rPr>
        <w:t>(s)</w:t>
      </w:r>
      <w:r w:rsidRPr="008E3292">
        <w:rPr>
          <w:rFonts w:ascii="Arial" w:hAnsi="Arial" w:cs="Arial"/>
        </w:rPr>
        <w:t xml:space="preserve">, and that the conditions of </w:t>
      </w:r>
      <w:r w:rsidR="008E3292">
        <w:rPr>
          <w:rFonts w:ascii="Arial" w:hAnsi="Arial" w:cs="Arial"/>
        </w:rPr>
        <w:t xml:space="preserve">the Procurement Process </w:t>
      </w:r>
      <w:r w:rsidRPr="008E3292">
        <w:rPr>
          <w:rFonts w:ascii="Arial" w:hAnsi="Arial" w:cs="Arial"/>
        </w:rPr>
        <w:t xml:space="preserve">require </w:t>
      </w:r>
      <w:r w:rsidR="005E54E8" w:rsidRPr="008E3292">
        <w:rPr>
          <w:rFonts w:ascii="Arial" w:hAnsi="Arial" w:cs="Arial"/>
        </w:rPr>
        <w:t>its</w:t>
      </w:r>
      <w:r w:rsidRPr="008E3292">
        <w:rPr>
          <w:rFonts w:ascii="Arial" w:hAnsi="Arial" w:cs="Arial"/>
        </w:rPr>
        <w:t xml:space="preserve"> </w:t>
      </w:r>
      <w:r w:rsidR="005E54E8" w:rsidRPr="008E3292">
        <w:rPr>
          <w:rFonts w:ascii="Arial" w:hAnsi="Arial" w:cs="Arial"/>
        </w:rPr>
        <w:t xml:space="preserve">proposal </w:t>
      </w:r>
      <w:r w:rsidRPr="008E3292">
        <w:rPr>
          <w:rFonts w:ascii="Arial" w:hAnsi="Arial" w:cs="Arial"/>
        </w:rPr>
        <w:t>to be supporte</w:t>
      </w:r>
      <w:r w:rsidR="008E3292">
        <w:rPr>
          <w:rFonts w:ascii="Arial" w:hAnsi="Arial" w:cs="Arial"/>
        </w:rPr>
        <w:t>d by a parent company guarantee;</w:t>
      </w:r>
    </w:p>
    <w:p w14:paraId="00CA865F" w14:textId="77777777" w:rsidR="008E3292" w:rsidRDefault="008E3292" w:rsidP="008E3292">
      <w:pPr>
        <w:pStyle w:val="ListParagraph"/>
        <w:spacing w:before="240" w:after="240" w:line="240" w:lineRule="auto"/>
        <w:jc w:val="both"/>
        <w:rPr>
          <w:rFonts w:ascii="Arial" w:hAnsi="Arial" w:cs="Arial"/>
        </w:rPr>
      </w:pPr>
    </w:p>
    <w:p w14:paraId="74918A6E" w14:textId="77777777" w:rsidR="008E3292" w:rsidRDefault="00F35619" w:rsidP="00E104AD">
      <w:pPr>
        <w:pStyle w:val="ListParagraph"/>
        <w:numPr>
          <w:ilvl w:val="0"/>
          <w:numId w:val="7"/>
        </w:numPr>
        <w:spacing w:before="240" w:after="240" w:line="240" w:lineRule="auto"/>
        <w:ind w:hanging="720"/>
        <w:jc w:val="both"/>
        <w:rPr>
          <w:rFonts w:ascii="Arial" w:hAnsi="Arial" w:cs="Arial"/>
        </w:rPr>
      </w:pPr>
      <w:r w:rsidRPr="008E3292">
        <w:rPr>
          <w:rFonts w:ascii="Arial" w:hAnsi="Arial" w:cs="Arial"/>
        </w:rPr>
        <w:t xml:space="preserve">In consideration of you, the Client, awarding the Contract to the Participant, we </w:t>
      </w:r>
      <w:r w:rsidRPr="008E3292">
        <w:rPr>
          <w:rFonts w:ascii="Arial" w:hAnsi="Arial" w:cs="Arial"/>
          <w:i/>
        </w:rPr>
        <w:t xml:space="preserve"> </w:t>
      </w:r>
      <w:r w:rsidRPr="008E3292">
        <w:rPr>
          <w:rFonts w:ascii="Arial" w:hAnsi="Arial" w:cs="Arial"/>
        </w:rPr>
        <w:t>irrevocably and unconditionally guarantee to you, as a primary obligation,</w:t>
      </w:r>
      <w:r w:rsidR="00E104AD" w:rsidRPr="008E3292">
        <w:rPr>
          <w:rFonts w:ascii="Arial" w:hAnsi="Arial" w:cs="Arial"/>
        </w:rPr>
        <w:t xml:space="preserve"> the due performance by the Participant of all the respective </w:t>
      </w:r>
      <w:r w:rsidRPr="008E3292">
        <w:rPr>
          <w:rFonts w:ascii="Arial" w:hAnsi="Arial" w:cs="Arial"/>
        </w:rPr>
        <w:t>obligations and liabilities under the Contract, including the</w:t>
      </w:r>
      <w:r w:rsidR="00E104AD" w:rsidRPr="008E3292">
        <w:rPr>
          <w:rFonts w:ascii="Arial" w:hAnsi="Arial" w:cs="Arial"/>
        </w:rPr>
        <w:t xml:space="preserve"> </w:t>
      </w:r>
      <w:r w:rsidRPr="008E3292">
        <w:rPr>
          <w:rFonts w:ascii="Arial" w:hAnsi="Arial" w:cs="Arial"/>
        </w:rPr>
        <w:t>compliance with all its terms and conditions according to</w:t>
      </w:r>
      <w:r w:rsidR="008E3292">
        <w:rPr>
          <w:rFonts w:ascii="Arial" w:hAnsi="Arial" w:cs="Arial"/>
        </w:rPr>
        <w:t xml:space="preserve"> their true intent and meaning;</w:t>
      </w:r>
    </w:p>
    <w:p w14:paraId="0E788657" w14:textId="77777777" w:rsidR="008E3292" w:rsidRPr="008E3292" w:rsidRDefault="008E3292" w:rsidP="008E3292">
      <w:pPr>
        <w:pStyle w:val="ListParagraph"/>
        <w:rPr>
          <w:rFonts w:ascii="Arial" w:hAnsi="Arial" w:cs="Arial"/>
        </w:rPr>
      </w:pPr>
    </w:p>
    <w:p w14:paraId="40C677AB" w14:textId="77777777" w:rsidR="008E3292" w:rsidRDefault="00F35619" w:rsidP="00E104AD">
      <w:pPr>
        <w:pStyle w:val="ListParagraph"/>
        <w:numPr>
          <w:ilvl w:val="0"/>
          <w:numId w:val="7"/>
        </w:numPr>
        <w:spacing w:before="240" w:after="240" w:line="240" w:lineRule="auto"/>
        <w:ind w:hanging="720"/>
        <w:jc w:val="both"/>
        <w:rPr>
          <w:rFonts w:ascii="Arial" w:hAnsi="Arial" w:cs="Arial"/>
        </w:rPr>
      </w:pPr>
      <w:r w:rsidRPr="008E3292">
        <w:rPr>
          <w:rFonts w:ascii="Arial" w:hAnsi="Arial" w:cs="Arial"/>
        </w:rPr>
        <w:t xml:space="preserve">If the </w:t>
      </w:r>
      <w:r w:rsidR="00E104AD" w:rsidRPr="008E3292">
        <w:rPr>
          <w:rFonts w:ascii="Arial" w:hAnsi="Arial" w:cs="Arial"/>
        </w:rPr>
        <w:t xml:space="preserve">Participant </w:t>
      </w:r>
      <w:r w:rsidRPr="008E3292">
        <w:rPr>
          <w:rFonts w:ascii="Arial" w:hAnsi="Arial" w:cs="Arial"/>
        </w:rPr>
        <w:t xml:space="preserve">fails to so perform </w:t>
      </w:r>
      <w:r w:rsidR="008E3292">
        <w:rPr>
          <w:rFonts w:ascii="Arial" w:hAnsi="Arial" w:cs="Arial"/>
        </w:rPr>
        <w:t xml:space="preserve">its </w:t>
      </w:r>
      <w:r w:rsidRPr="008E3292">
        <w:rPr>
          <w:rFonts w:ascii="Arial" w:hAnsi="Arial" w:cs="Arial"/>
        </w:rPr>
        <w:t xml:space="preserve">obligations and liabilities and comply with the Contract, we will indemnify the </w:t>
      </w:r>
      <w:r w:rsidR="00E104AD" w:rsidRPr="008E3292">
        <w:rPr>
          <w:rFonts w:ascii="Arial" w:hAnsi="Arial" w:cs="Arial"/>
        </w:rPr>
        <w:t xml:space="preserve">Client </w:t>
      </w:r>
      <w:r w:rsidRPr="008E3292">
        <w:rPr>
          <w:rFonts w:ascii="Arial" w:hAnsi="Arial" w:cs="Arial"/>
        </w:rPr>
        <w:t>against and from all damages, losses and expenses (including legal fees and expenses)</w:t>
      </w:r>
      <w:r w:rsidR="008E3292">
        <w:rPr>
          <w:rFonts w:ascii="Arial" w:hAnsi="Arial" w:cs="Arial"/>
        </w:rPr>
        <w:t>,</w:t>
      </w:r>
      <w:r w:rsidRPr="008E3292">
        <w:rPr>
          <w:rFonts w:ascii="Arial" w:hAnsi="Arial" w:cs="Arial"/>
        </w:rPr>
        <w:t xml:space="preserve"> which arise from any such failure for which the</w:t>
      </w:r>
      <w:r w:rsidR="00E104AD" w:rsidRPr="008E3292">
        <w:rPr>
          <w:rFonts w:ascii="Arial" w:hAnsi="Arial" w:cs="Arial"/>
        </w:rPr>
        <w:t xml:space="preserve"> Participant</w:t>
      </w:r>
      <w:r w:rsidRPr="008E3292">
        <w:rPr>
          <w:rFonts w:ascii="Arial" w:hAnsi="Arial" w:cs="Arial"/>
          <w:i/>
        </w:rPr>
        <w:t xml:space="preserve"> </w:t>
      </w:r>
      <w:r w:rsidRPr="008E3292">
        <w:rPr>
          <w:rFonts w:ascii="Arial" w:hAnsi="Arial" w:cs="Arial"/>
        </w:rPr>
        <w:t xml:space="preserve">is liable to the </w:t>
      </w:r>
      <w:r w:rsidR="00E104AD" w:rsidRPr="008E3292">
        <w:rPr>
          <w:rFonts w:ascii="Arial" w:hAnsi="Arial" w:cs="Arial"/>
        </w:rPr>
        <w:t xml:space="preserve">Client </w:t>
      </w:r>
      <w:r w:rsidR="008E3292">
        <w:rPr>
          <w:rFonts w:ascii="Arial" w:hAnsi="Arial" w:cs="Arial"/>
        </w:rPr>
        <w:t>under the Contract;</w:t>
      </w:r>
    </w:p>
    <w:p w14:paraId="18E9C094" w14:textId="77777777" w:rsidR="008E3292" w:rsidRPr="008E3292" w:rsidRDefault="008E3292" w:rsidP="008E3292">
      <w:pPr>
        <w:pStyle w:val="ListParagraph"/>
        <w:rPr>
          <w:rFonts w:ascii="Arial" w:hAnsi="Arial" w:cs="Arial"/>
        </w:rPr>
      </w:pPr>
    </w:p>
    <w:p w14:paraId="5A8D9EFE" w14:textId="77777777" w:rsidR="008E3292" w:rsidRDefault="00F35619" w:rsidP="00E104AD">
      <w:pPr>
        <w:pStyle w:val="ListParagraph"/>
        <w:numPr>
          <w:ilvl w:val="0"/>
          <w:numId w:val="7"/>
        </w:numPr>
        <w:spacing w:before="240" w:after="240" w:line="240" w:lineRule="auto"/>
        <w:ind w:hanging="720"/>
        <w:jc w:val="both"/>
        <w:rPr>
          <w:rFonts w:ascii="Arial" w:hAnsi="Arial" w:cs="Arial"/>
        </w:rPr>
      </w:pPr>
      <w:r w:rsidRPr="008E3292">
        <w:rPr>
          <w:rFonts w:ascii="Arial" w:hAnsi="Arial" w:cs="Arial"/>
        </w:rPr>
        <w:t>This guarantee shall come into full force and effect</w:t>
      </w:r>
      <w:r w:rsidR="00D72FFD">
        <w:rPr>
          <w:rFonts w:ascii="Arial" w:hAnsi="Arial" w:cs="Arial"/>
        </w:rPr>
        <w:t>,</w:t>
      </w:r>
      <w:r w:rsidRPr="008E3292">
        <w:rPr>
          <w:rFonts w:ascii="Arial" w:hAnsi="Arial" w:cs="Arial"/>
        </w:rPr>
        <w:t xml:space="preserve"> when the Contract comes into full force and effect. If the Contract does not come into full force and effect within a year of the date of this guarantee, or if you demonstrate that you do not intend to enter into the Contract with the </w:t>
      </w:r>
      <w:r w:rsidR="00E104AD" w:rsidRPr="008E3292">
        <w:rPr>
          <w:rFonts w:ascii="Arial" w:hAnsi="Arial" w:cs="Arial"/>
        </w:rPr>
        <w:t>Participant</w:t>
      </w:r>
      <w:r w:rsidRPr="008E3292">
        <w:rPr>
          <w:rFonts w:ascii="Arial" w:hAnsi="Arial" w:cs="Arial"/>
        </w:rPr>
        <w:t>, this guarantee shall be</w:t>
      </w:r>
      <w:r w:rsidR="008E3292">
        <w:rPr>
          <w:rFonts w:ascii="Arial" w:hAnsi="Arial" w:cs="Arial"/>
        </w:rPr>
        <w:t>come</w:t>
      </w:r>
      <w:r w:rsidRPr="008E3292">
        <w:rPr>
          <w:rFonts w:ascii="Arial" w:hAnsi="Arial" w:cs="Arial"/>
        </w:rPr>
        <w:t xml:space="preserve"> void and ineffective. This guarantee shall continue to be in full force and effect until all the obligations and liabilities under the Contract have been discharged, when this guarantee shall expire and shall be returned to us, and our liability hereunder</w:t>
      </w:r>
      <w:r w:rsidR="008E3292">
        <w:rPr>
          <w:rFonts w:ascii="Arial" w:hAnsi="Arial" w:cs="Arial"/>
        </w:rPr>
        <w:t xml:space="preserve"> shall be discharged absolutely;</w:t>
      </w:r>
    </w:p>
    <w:p w14:paraId="06195D14" w14:textId="77777777" w:rsidR="008E3292" w:rsidRPr="008E3292" w:rsidRDefault="008E3292" w:rsidP="008E3292">
      <w:pPr>
        <w:pStyle w:val="ListParagraph"/>
        <w:rPr>
          <w:rFonts w:ascii="Arial" w:hAnsi="Arial" w:cs="Arial"/>
        </w:rPr>
      </w:pPr>
    </w:p>
    <w:p w14:paraId="161483D6" w14:textId="77777777" w:rsidR="008E3292" w:rsidRPr="00D72FFD" w:rsidRDefault="00F35619" w:rsidP="00E104AD">
      <w:pPr>
        <w:pStyle w:val="ListParagraph"/>
        <w:numPr>
          <w:ilvl w:val="0"/>
          <w:numId w:val="7"/>
        </w:numPr>
        <w:spacing w:before="240" w:after="240" w:line="240" w:lineRule="auto"/>
        <w:ind w:hanging="720"/>
        <w:jc w:val="both"/>
        <w:rPr>
          <w:rFonts w:ascii="Arial" w:hAnsi="Arial" w:cs="Arial"/>
        </w:rPr>
      </w:pPr>
      <w:r w:rsidRPr="008E3292">
        <w:rPr>
          <w:rFonts w:ascii="Arial" w:hAnsi="Arial" w:cs="Arial"/>
        </w:rPr>
        <w:t xml:space="preserve">This guarantee shall apply and be supplemental to the Contract as amended or varied by the </w:t>
      </w:r>
      <w:r w:rsidR="00E104AD" w:rsidRPr="008E3292">
        <w:rPr>
          <w:rFonts w:ascii="Arial" w:hAnsi="Arial" w:cs="Arial"/>
        </w:rPr>
        <w:t>Client</w:t>
      </w:r>
      <w:r w:rsidR="00E104AD" w:rsidRPr="008E3292">
        <w:rPr>
          <w:rFonts w:ascii="Arial" w:hAnsi="Arial" w:cs="Arial"/>
          <w:i/>
        </w:rPr>
        <w:t xml:space="preserve"> </w:t>
      </w:r>
      <w:r w:rsidRPr="008E3292">
        <w:rPr>
          <w:rFonts w:ascii="Arial" w:hAnsi="Arial" w:cs="Arial"/>
        </w:rPr>
        <w:t>and the</w:t>
      </w:r>
      <w:r w:rsidR="00E104AD" w:rsidRPr="008E3292">
        <w:rPr>
          <w:rFonts w:ascii="Arial" w:hAnsi="Arial" w:cs="Arial"/>
        </w:rPr>
        <w:t xml:space="preserve"> Participant</w:t>
      </w:r>
      <w:r w:rsidRPr="008E3292">
        <w:rPr>
          <w:rFonts w:ascii="Arial" w:hAnsi="Arial" w:cs="Arial"/>
        </w:rPr>
        <w:t xml:space="preserve"> from time to time. We hereby authorise them to agree any such amendment or variation, the due performance of which and compliance with which by the </w:t>
      </w:r>
      <w:r w:rsidR="00E104AD" w:rsidRPr="008E3292">
        <w:rPr>
          <w:rFonts w:ascii="Arial" w:hAnsi="Arial" w:cs="Arial"/>
        </w:rPr>
        <w:t xml:space="preserve">Participant </w:t>
      </w:r>
      <w:r w:rsidRPr="008E3292">
        <w:rPr>
          <w:rFonts w:ascii="Arial" w:hAnsi="Arial" w:cs="Arial"/>
        </w:rPr>
        <w:t>are likewise guaranteed hereunder. Our obligations and liabilities under this guarantee shall not be discharged by any allowance of time or other indulgence whatsoever by the</w:t>
      </w:r>
      <w:r w:rsidR="00E104AD" w:rsidRPr="008E3292">
        <w:rPr>
          <w:rFonts w:ascii="Arial" w:hAnsi="Arial" w:cs="Arial"/>
        </w:rPr>
        <w:t xml:space="preserve"> Client</w:t>
      </w:r>
      <w:r w:rsidRPr="008E3292">
        <w:rPr>
          <w:rFonts w:ascii="Arial" w:hAnsi="Arial" w:cs="Arial"/>
        </w:rPr>
        <w:t xml:space="preserve"> to the</w:t>
      </w:r>
      <w:r w:rsidR="00E104AD" w:rsidRPr="008E3292">
        <w:rPr>
          <w:rFonts w:ascii="Arial" w:hAnsi="Arial" w:cs="Arial"/>
        </w:rPr>
        <w:t xml:space="preserve"> Participant</w:t>
      </w:r>
      <w:r w:rsidRPr="008E3292">
        <w:rPr>
          <w:rFonts w:ascii="Arial" w:hAnsi="Arial" w:cs="Arial"/>
        </w:rPr>
        <w:t>, or by any variation</w:t>
      </w:r>
      <w:r w:rsidR="005E54E8" w:rsidRPr="008E3292">
        <w:rPr>
          <w:rFonts w:ascii="Arial" w:hAnsi="Arial" w:cs="Arial"/>
        </w:rPr>
        <w:t>/amendment</w:t>
      </w:r>
      <w:r w:rsidRPr="008E3292">
        <w:rPr>
          <w:rFonts w:ascii="Arial" w:hAnsi="Arial" w:cs="Arial"/>
        </w:rPr>
        <w:t xml:space="preserve"> or suspension of the</w:t>
      </w:r>
      <w:r w:rsidR="008B5FBF" w:rsidRPr="008E3292">
        <w:rPr>
          <w:rFonts w:ascii="Arial" w:hAnsi="Arial" w:cs="Arial"/>
        </w:rPr>
        <w:t xml:space="preserve"> execution of </w:t>
      </w:r>
      <w:r w:rsidRPr="008E3292">
        <w:rPr>
          <w:rFonts w:ascii="Arial" w:hAnsi="Arial" w:cs="Arial"/>
        </w:rPr>
        <w:t>the Contract, or by any amendments to the Contract or to the constitution of the</w:t>
      </w:r>
      <w:r w:rsidR="008B5FBF" w:rsidRPr="008E3292">
        <w:rPr>
          <w:rFonts w:ascii="Arial" w:hAnsi="Arial" w:cs="Arial"/>
        </w:rPr>
        <w:t xml:space="preserve"> Participant</w:t>
      </w:r>
      <w:r w:rsidRPr="008E3292">
        <w:rPr>
          <w:rFonts w:ascii="Arial" w:hAnsi="Arial" w:cs="Arial"/>
        </w:rPr>
        <w:t xml:space="preserve"> or the </w:t>
      </w:r>
      <w:r w:rsidR="00E104AD" w:rsidRPr="008E3292">
        <w:rPr>
          <w:rFonts w:ascii="Arial" w:hAnsi="Arial" w:cs="Arial"/>
        </w:rPr>
        <w:t xml:space="preserve">Client </w:t>
      </w:r>
      <w:r w:rsidRPr="008E3292">
        <w:rPr>
          <w:rFonts w:ascii="Arial" w:hAnsi="Arial" w:cs="Arial"/>
        </w:rPr>
        <w:t>or by any other matters, whether with or w</w:t>
      </w:r>
      <w:r w:rsidR="008E3292">
        <w:rPr>
          <w:rFonts w:ascii="Arial" w:hAnsi="Arial" w:cs="Arial"/>
        </w:rPr>
        <w:t>ithout our knowledge or consent;</w:t>
      </w:r>
      <w:r w:rsidR="00D72FFD" w:rsidRPr="00D72FFD">
        <w:rPr>
          <w:rFonts w:ascii="Arial" w:hAnsi="Arial" w:cs="Arial"/>
        </w:rPr>
        <w:t xml:space="preserve"> </w:t>
      </w:r>
      <w:r w:rsidR="00D72FFD">
        <w:rPr>
          <w:rFonts w:ascii="Arial" w:hAnsi="Arial" w:cs="Arial"/>
        </w:rPr>
        <w:t>and</w:t>
      </w:r>
    </w:p>
    <w:p w14:paraId="2C126BBB" w14:textId="77777777" w:rsidR="00D72FFD" w:rsidRPr="00D72FFD" w:rsidRDefault="00D72FFD" w:rsidP="00D72FFD">
      <w:pPr>
        <w:pStyle w:val="ListParagraph"/>
        <w:rPr>
          <w:rFonts w:ascii="Arial" w:hAnsi="Arial" w:cs="Arial"/>
        </w:rPr>
      </w:pPr>
    </w:p>
    <w:p w14:paraId="59BBA73E" w14:textId="77777777" w:rsidR="00D72FFD" w:rsidRDefault="00D72FFD" w:rsidP="00D72FFD">
      <w:pPr>
        <w:pStyle w:val="ListParagraph"/>
        <w:spacing w:before="240" w:after="240" w:line="240" w:lineRule="auto"/>
        <w:jc w:val="both"/>
        <w:rPr>
          <w:rFonts w:ascii="Arial" w:hAnsi="Arial" w:cs="Arial"/>
        </w:rPr>
      </w:pPr>
    </w:p>
    <w:p w14:paraId="0F0BEC37" w14:textId="77777777" w:rsidR="008E3292" w:rsidRPr="008E3292" w:rsidRDefault="008E3292" w:rsidP="008E3292">
      <w:pPr>
        <w:pStyle w:val="ListParagraph"/>
        <w:rPr>
          <w:rFonts w:ascii="Arial" w:hAnsi="Arial" w:cs="Arial"/>
        </w:rPr>
      </w:pPr>
    </w:p>
    <w:p w14:paraId="5771A2AA" w14:textId="77777777" w:rsidR="00F35619" w:rsidRPr="008E3292" w:rsidRDefault="00F35619" w:rsidP="00E104AD">
      <w:pPr>
        <w:pStyle w:val="ListParagraph"/>
        <w:numPr>
          <w:ilvl w:val="0"/>
          <w:numId w:val="7"/>
        </w:numPr>
        <w:spacing w:before="240" w:after="240" w:line="240" w:lineRule="auto"/>
        <w:ind w:hanging="720"/>
        <w:jc w:val="both"/>
        <w:rPr>
          <w:rFonts w:ascii="Arial" w:hAnsi="Arial" w:cs="Arial"/>
        </w:rPr>
      </w:pPr>
      <w:r w:rsidRPr="008E3292">
        <w:rPr>
          <w:rFonts w:ascii="Arial" w:hAnsi="Arial" w:cs="Arial"/>
        </w:rPr>
        <w:t xml:space="preserve">This guarantee shall be governed by the law of the same country (or jurisdiction) as that which governs the Contract and any dispute under this guarantee shall be </w:t>
      </w:r>
      <w:r w:rsidR="005E54E8" w:rsidRPr="008E3292">
        <w:rPr>
          <w:rFonts w:ascii="Arial" w:hAnsi="Arial" w:cs="Arial"/>
        </w:rPr>
        <w:t>finally settled under the rules of a</w:t>
      </w:r>
      <w:r w:rsidRPr="008E3292">
        <w:rPr>
          <w:rFonts w:ascii="Arial" w:hAnsi="Arial" w:cs="Arial"/>
        </w:rPr>
        <w:t xml:space="preserve">rbitration </w:t>
      </w:r>
      <w:r w:rsidR="005E54E8" w:rsidRPr="008E3292">
        <w:rPr>
          <w:rFonts w:ascii="Arial" w:hAnsi="Arial" w:cs="Arial"/>
        </w:rPr>
        <w:t xml:space="preserve">defined in the Contract </w:t>
      </w:r>
      <w:r w:rsidRPr="008E3292">
        <w:rPr>
          <w:rFonts w:ascii="Arial" w:hAnsi="Arial" w:cs="Arial"/>
        </w:rPr>
        <w:t xml:space="preserve">by one or more arbitrators appointed in accordance with such </w:t>
      </w:r>
      <w:r w:rsidR="005E54E8" w:rsidRPr="008E3292">
        <w:rPr>
          <w:rFonts w:ascii="Arial" w:hAnsi="Arial" w:cs="Arial"/>
        </w:rPr>
        <w:t>rules</w:t>
      </w:r>
      <w:r w:rsidRPr="008E3292">
        <w:rPr>
          <w:rFonts w:ascii="Arial" w:hAnsi="Arial" w:cs="Arial"/>
        </w:rPr>
        <w:t>. We confirm that the benefit of this guarantee may be assigned subject only to the provisions for assignment of the Contract.</w:t>
      </w:r>
    </w:p>
    <w:p w14:paraId="3D7A45CD" w14:textId="77777777" w:rsidR="00D72FFD" w:rsidRPr="00D72FFD" w:rsidRDefault="00D72FFD" w:rsidP="00D72FFD">
      <w:pPr>
        <w:spacing w:before="240" w:after="240" w:line="240" w:lineRule="auto"/>
        <w:jc w:val="both"/>
        <w:rPr>
          <w:rFonts w:ascii="Arial" w:hAnsi="Arial" w:cs="Arial"/>
        </w:rPr>
      </w:pPr>
      <w:r w:rsidRPr="00D72FFD">
        <w:rPr>
          <w:rFonts w:ascii="Arial" w:hAnsi="Arial" w:cs="Arial"/>
        </w:rPr>
        <w:t>Yours sincerely,</w:t>
      </w:r>
    </w:p>
    <w:p w14:paraId="16D48E7C" w14:textId="77777777" w:rsidR="00F35619" w:rsidRDefault="00F35619" w:rsidP="00E104AD">
      <w:pPr>
        <w:spacing w:before="240" w:after="240" w:line="240" w:lineRule="auto"/>
        <w:jc w:val="both"/>
        <w:rPr>
          <w:rFonts w:ascii="Arial" w:hAnsi="Arial" w:cs="Arial"/>
        </w:rPr>
      </w:pPr>
    </w:p>
    <w:p w14:paraId="736AE9AF" w14:textId="77777777" w:rsidR="00D72FFD" w:rsidRPr="00E104AD" w:rsidRDefault="00D72FFD" w:rsidP="00E104AD">
      <w:pPr>
        <w:spacing w:before="240" w:after="240" w:line="240" w:lineRule="auto"/>
        <w:jc w:val="both"/>
        <w:rPr>
          <w:rFonts w:ascii="Arial" w:hAnsi="Arial" w:cs="Arial"/>
        </w:rPr>
      </w:pPr>
    </w:p>
    <w:p w14:paraId="6793D914" w14:textId="77777777" w:rsidR="00D72FFD" w:rsidRPr="00E104AD" w:rsidRDefault="008B5FBF" w:rsidP="00D72FFD">
      <w:pPr>
        <w:spacing w:before="240" w:after="240" w:line="240" w:lineRule="auto"/>
        <w:jc w:val="both"/>
        <w:rPr>
          <w:rFonts w:ascii="Arial" w:hAnsi="Arial" w:cs="Arial"/>
        </w:rPr>
      </w:pPr>
      <w:r>
        <w:rPr>
          <w:rFonts w:ascii="Arial" w:hAnsi="Arial" w:cs="Arial"/>
        </w:rPr>
        <w:t xml:space="preserve">Signed </w:t>
      </w:r>
      <w:r w:rsidR="008E3292">
        <w:rPr>
          <w:rFonts w:ascii="Arial" w:hAnsi="Arial" w:cs="Arial"/>
        </w:rPr>
        <w:t>by</w:t>
      </w:r>
      <w:r>
        <w:rPr>
          <w:rFonts w:ascii="Arial" w:hAnsi="Arial" w:cs="Arial"/>
        </w:rPr>
        <w:tab/>
      </w:r>
      <w:r w:rsidR="00D72FFD" w:rsidRPr="00E104AD">
        <w:rPr>
          <w:rFonts w:ascii="Arial" w:hAnsi="Arial" w:cs="Arial"/>
        </w:rPr>
        <w:t>________________</w:t>
      </w:r>
      <w:r w:rsidR="00D72FFD">
        <w:rPr>
          <w:rFonts w:ascii="Arial" w:hAnsi="Arial" w:cs="Arial"/>
        </w:rPr>
        <w:t>__________</w:t>
      </w:r>
      <w:r w:rsidR="00D72FFD" w:rsidRPr="00E104AD">
        <w:rPr>
          <w:rFonts w:ascii="Arial" w:hAnsi="Arial" w:cs="Arial"/>
        </w:rPr>
        <w:t>_</w:t>
      </w:r>
    </w:p>
    <w:p w14:paraId="2DFBD3DF" w14:textId="77777777" w:rsidR="00F35619" w:rsidRPr="00E104AD" w:rsidRDefault="008B5FBF" w:rsidP="008E3292">
      <w:pPr>
        <w:spacing w:before="240" w:after="240" w:line="240" w:lineRule="auto"/>
        <w:jc w:val="both"/>
        <w:rPr>
          <w:rFonts w:ascii="Arial" w:hAnsi="Arial" w:cs="Arial"/>
        </w:rPr>
      </w:pPr>
      <w:r>
        <w:rPr>
          <w:rFonts w:ascii="Arial" w:hAnsi="Arial" w:cs="Arial"/>
        </w:rPr>
        <w:t>Name</w:t>
      </w:r>
      <w:r>
        <w:rPr>
          <w:rFonts w:ascii="Arial" w:hAnsi="Arial" w:cs="Arial"/>
        </w:rPr>
        <w:tab/>
      </w:r>
      <w:r>
        <w:rPr>
          <w:rFonts w:ascii="Arial" w:hAnsi="Arial" w:cs="Arial"/>
        </w:rPr>
        <w:tab/>
      </w:r>
      <w:r w:rsidR="00F35619" w:rsidRPr="00E104AD">
        <w:rPr>
          <w:rFonts w:ascii="Arial" w:hAnsi="Arial" w:cs="Arial"/>
        </w:rPr>
        <w:t>________________</w:t>
      </w:r>
      <w:r w:rsidR="00D72FFD">
        <w:rPr>
          <w:rFonts w:ascii="Arial" w:hAnsi="Arial" w:cs="Arial"/>
        </w:rPr>
        <w:t>__________</w:t>
      </w:r>
      <w:r w:rsidR="00F35619" w:rsidRPr="00E104AD">
        <w:rPr>
          <w:rFonts w:ascii="Arial" w:hAnsi="Arial" w:cs="Arial"/>
        </w:rPr>
        <w:t>_</w:t>
      </w:r>
    </w:p>
    <w:p w14:paraId="30FBD24D" w14:textId="77777777" w:rsidR="00D72FFD" w:rsidRPr="00E104AD" w:rsidRDefault="008B5FBF" w:rsidP="00D72FFD">
      <w:pPr>
        <w:spacing w:before="240" w:after="240" w:line="240" w:lineRule="auto"/>
        <w:jc w:val="both"/>
        <w:rPr>
          <w:rFonts w:ascii="Arial" w:hAnsi="Arial" w:cs="Arial"/>
        </w:rPr>
      </w:pPr>
      <w:r>
        <w:rPr>
          <w:rFonts w:ascii="Arial" w:hAnsi="Arial" w:cs="Arial"/>
        </w:rPr>
        <w:t>Position</w:t>
      </w:r>
      <w:r>
        <w:rPr>
          <w:rFonts w:ascii="Arial" w:hAnsi="Arial" w:cs="Arial"/>
        </w:rPr>
        <w:tab/>
      </w:r>
      <w:r w:rsidR="00D72FFD" w:rsidRPr="00E104AD">
        <w:rPr>
          <w:rFonts w:ascii="Arial" w:hAnsi="Arial" w:cs="Arial"/>
        </w:rPr>
        <w:t>________________</w:t>
      </w:r>
      <w:r w:rsidR="00D72FFD">
        <w:rPr>
          <w:rFonts w:ascii="Arial" w:hAnsi="Arial" w:cs="Arial"/>
        </w:rPr>
        <w:t>__________</w:t>
      </w:r>
      <w:r w:rsidR="00D72FFD" w:rsidRPr="00E104AD">
        <w:rPr>
          <w:rFonts w:ascii="Arial" w:hAnsi="Arial" w:cs="Arial"/>
        </w:rPr>
        <w:t>_</w:t>
      </w:r>
    </w:p>
    <w:p w14:paraId="47BFA7F8" w14:textId="77777777" w:rsidR="00F35619" w:rsidRPr="005E54E8" w:rsidRDefault="00F35619" w:rsidP="008E3292">
      <w:pPr>
        <w:spacing w:before="240" w:after="240" w:line="240" w:lineRule="auto"/>
        <w:jc w:val="both"/>
        <w:rPr>
          <w:rFonts w:ascii="Arial" w:hAnsi="Arial" w:cs="Arial"/>
          <w:bCs/>
          <w:i/>
        </w:rPr>
      </w:pPr>
      <w:r w:rsidRPr="005E54E8">
        <w:rPr>
          <w:rFonts w:ascii="Arial" w:hAnsi="Arial" w:cs="Arial"/>
        </w:rPr>
        <w:t>For and on behalf of</w:t>
      </w:r>
      <w:r w:rsidR="008B5FBF" w:rsidRPr="005E54E8">
        <w:rPr>
          <w:rFonts w:ascii="Arial" w:hAnsi="Arial" w:cs="Arial"/>
        </w:rPr>
        <w:t xml:space="preserve"> </w:t>
      </w:r>
      <w:r w:rsidRPr="005E54E8">
        <w:rPr>
          <w:rFonts w:ascii="Arial" w:hAnsi="Arial" w:cs="Arial"/>
          <w:bCs/>
          <w:i/>
        </w:rPr>
        <w:t>[</w:t>
      </w:r>
      <w:r w:rsidR="008E3292">
        <w:rPr>
          <w:rFonts w:ascii="Arial" w:hAnsi="Arial" w:cs="Arial"/>
          <w:bCs/>
          <w:i/>
        </w:rPr>
        <w:t xml:space="preserve">the name of the </w:t>
      </w:r>
      <w:r w:rsidRPr="005E54E8">
        <w:rPr>
          <w:rFonts w:ascii="Arial" w:hAnsi="Arial" w:cs="Arial"/>
          <w:bCs/>
          <w:i/>
        </w:rPr>
        <w:t>Parent Company]</w:t>
      </w:r>
    </w:p>
    <w:p w14:paraId="1E9BA053" w14:textId="77777777" w:rsidR="00FE7F75" w:rsidRPr="00E104AD" w:rsidRDefault="00FE7F75" w:rsidP="00E104AD">
      <w:pPr>
        <w:spacing w:before="240" w:after="240" w:line="240" w:lineRule="auto"/>
      </w:pPr>
    </w:p>
    <w:sectPr w:rsidR="00FE7F75" w:rsidRPr="00E104AD" w:rsidSect="005E54E8">
      <w:footerReference w:type="default" r:id="rId11"/>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18564" w14:textId="77777777" w:rsidR="002442E2" w:rsidRDefault="002442E2" w:rsidP="00A9215C">
      <w:pPr>
        <w:spacing w:after="0" w:line="240" w:lineRule="auto"/>
      </w:pPr>
      <w:r>
        <w:separator/>
      </w:r>
    </w:p>
  </w:endnote>
  <w:endnote w:type="continuationSeparator" w:id="0">
    <w:p w14:paraId="0BB48108" w14:textId="77777777" w:rsidR="002442E2" w:rsidRDefault="002442E2" w:rsidP="00A92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eastAsia="Times New Roman" w:hAnsi="Arial" w:cs="Arial"/>
        <w:color w:val="00539B"/>
        <w:spacing w:val="0"/>
        <w:sz w:val="18"/>
        <w:szCs w:val="20"/>
      </w:rPr>
      <w:id w:val="507408067"/>
      <w:docPartObj>
        <w:docPartGallery w:val="Page Numbers (Top of Page)"/>
        <w:docPartUnique/>
      </w:docPartObj>
    </w:sdtPr>
    <w:sdtEndPr/>
    <w:sdtContent>
      <w:p w14:paraId="34813E69" w14:textId="577C9266" w:rsidR="005E54E8" w:rsidRPr="005E54E8" w:rsidRDefault="005E54E8" w:rsidP="005E54E8">
        <w:pPr>
          <w:pStyle w:val="Subtitle"/>
          <w:numPr>
            <w:ilvl w:val="0"/>
            <w:numId w:val="0"/>
          </w:numPr>
          <w:spacing w:before="120" w:after="120" w:line="240" w:lineRule="auto"/>
          <w:rPr>
            <w:rFonts w:ascii="Arial" w:eastAsia="Times New Roman" w:hAnsi="Arial" w:cs="Arial"/>
            <w:color w:val="00539B"/>
            <w:spacing w:val="0"/>
            <w:sz w:val="18"/>
            <w:szCs w:val="20"/>
          </w:rPr>
        </w:pPr>
        <w:r w:rsidRPr="005E54E8">
          <w:rPr>
            <w:rFonts w:ascii="Arial" w:eastAsia="Times New Roman" w:hAnsi="Arial" w:cs="Arial"/>
            <w:noProof/>
            <w:color w:val="00539B"/>
            <w:spacing w:val="0"/>
            <w:sz w:val="18"/>
            <w:szCs w:val="20"/>
            <w:lang w:eastAsia="en-GB"/>
          </w:rPr>
          <mc:AlternateContent>
            <mc:Choice Requires="wps">
              <w:drawing>
                <wp:anchor distT="0" distB="0" distL="114300" distR="114300" simplePos="0" relativeHeight="251659264" behindDoc="0" locked="0" layoutInCell="1" allowOverlap="1" wp14:anchorId="3C1E8181" wp14:editId="795B1404">
                  <wp:simplePos x="0" y="0"/>
                  <wp:positionH relativeFrom="column">
                    <wp:posOffset>0</wp:posOffset>
                  </wp:positionH>
                  <wp:positionV relativeFrom="paragraph">
                    <wp:posOffset>29210</wp:posOffset>
                  </wp:positionV>
                  <wp:extent cx="5724000" cy="0"/>
                  <wp:effectExtent l="0" t="0" r="29210" b="19050"/>
                  <wp:wrapNone/>
                  <wp:docPr id="2" name="Straight Connector 2"/>
                  <wp:cNvGraphicFramePr/>
                  <a:graphic xmlns:a="http://schemas.openxmlformats.org/drawingml/2006/main">
                    <a:graphicData uri="http://schemas.microsoft.com/office/word/2010/wordprocessingShape">
                      <wps:wsp>
                        <wps:cNvCnPr/>
                        <wps:spPr>
                          <a:xfrm flipV="1">
                            <a:off x="0" y="0"/>
                            <a:ext cx="572400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7D0D70"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pt" to="450.7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" strokecolor="#5b9bd5 [3204]" strokeweight="1pt">
                  <v:stroke joinstyle="miter"/>
                </v:line>
              </w:pict>
            </mc:Fallback>
          </mc:AlternateContent>
        </w:r>
        <w:r w:rsidR="00E60A9D">
          <w:rPr>
            <w:rFonts w:ascii="Arial" w:eastAsia="Times New Roman" w:hAnsi="Arial" w:cs="Arial"/>
            <w:color w:val="00539B"/>
            <w:spacing w:val="0"/>
            <w:sz w:val="18"/>
            <w:szCs w:val="20"/>
          </w:rPr>
          <w:t>Section V</w:t>
        </w:r>
        <w:r w:rsidR="00E96E16">
          <w:rPr>
            <w:rFonts w:ascii="Arial" w:eastAsia="Times New Roman" w:hAnsi="Arial" w:cs="Arial"/>
            <w:color w:val="00539B"/>
            <w:spacing w:val="0"/>
            <w:sz w:val="18"/>
            <w:szCs w:val="20"/>
          </w:rPr>
          <w:t>:</w:t>
        </w:r>
        <w:r w:rsidRPr="005E54E8">
          <w:rPr>
            <w:rFonts w:ascii="Arial" w:eastAsia="Times New Roman" w:hAnsi="Arial" w:cs="Arial"/>
            <w:color w:val="00539B"/>
            <w:spacing w:val="0"/>
            <w:sz w:val="18"/>
            <w:szCs w:val="20"/>
          </w:rPr>
          <w:t xml:space="preserve"> </w:t>
        </w:r>
        <w:r w:rsidR="00E60A9D">
          <w:rPr>
            <w:rFonts w:ascii="Arial" w:eastAsia="Times New Roman" w:hAnsi="Arial" w:cs="Arial"/>
            <w:color w:val="00539B"/>
            <w:spacing w:val="0"/>
            <w:sz w:val="18"/>
            <w:szCs w:val="20"/>
          </w:rPr>
          <w:t xml:space="preserve">Forms - </w:t>
        </w:r>
        <w:r>
          <w:rPr>
            <w:rFonts w:ascii="Arial" w:eastAsia="Times New Roman" w:hAnsi="Arial" w:cs="Arial"/>
            <w:color w:val="00539B"/>
            <w:spacing w:val="0"/>
            <w:sz w:val="18"/>
            <w:szCs w:val="20"/>
          </w:rPr>
          <w:t xml:space="preserve">Parent Company </w:t>
        </w:r>
        <w:r w:rsidR="00E60A9D">
          <w:rPr>
            <w:rFonts w:ascii="Arial" w:eastAsia="Times New Roman" w:hAnsi="Arial" w:cs="Arial"/>
            <w:color w:val="00539B"/>
            <w:spacing w:val="0"/>
            <w:sz w:val="18"/>
            <w:szCs w:val="20"/>
          </w:rPr>
          <w:t>Support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77038" w14:textId="77777777" w:rsidR="002442E2" w:rsidRDefault="002442E2" w:rsidP="00A9215C">
      <w:pPr>
        <w:spacing w:after="0" w:line="240" w:lineRule="auto"/>
      </w:pPr>
      <w:r>
        <w:separator/>
      </w:r>
    </w:p>
  </w:footnote>
  <w:footnote w:type="continuationSeparator" w:id="0">
    <w:p w14:paraId="159534A2" w14:textId="77777777" w:rsidR="002442E2" w:rsidRDefault="002442E2" w:rsidP="00A921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D230F1"/>
    <w:multiLevelType w:val="hybridMultilevel"/>
    <w:tmpl w:val="BE844C8E"/>
    <w:lvl w:ilvl="0" w:tplc="8BDE52E0">
      <w:start w:val="1"/>
      <w:numFmt w:val="lowerRoman"/>
      <w:lvlText w:val="(%1)"/>
      <w:lvlJc w:val="left"/>
      <w:pPr>
        <w:ind w:left="720" w:hanging="720"/>
      </w:pPr>
      <w:rPr>
        <w:rFonts w:hint="default"/>
        <w:b w:val="0"/>
        <w:i w:val="0"/>
        <w:color w:val="auto"/>
        <w:sz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4E765D45"/>
    <w:multiLevelType w:val="hybridMultilevel"/>
    <w:tmpl w:val="F44477C2"/>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4E811DB"/>
    <w:multiLevelType w:val="hybridMultilevel"/>
    <w:tmpl w:val="6B6440FE"/>
    <w:lvl w:ilvl="0" w:tplc="0986B5CA">
      <w:start w:val="1"/>
      <w:numFmt w:val="bullet"/>
      <w:lvlText w:val=""/>
      <w:lvlJc w:val="left"/>
      <w:pPr>
        <w:tabs>
          <w:tab w:val="num" w:pos="720"/>
        </w:tabs>
        <w:ind w:left="720" w:hanging="360"/>
      </w:pPr>
      <w:rPr>
        <w:rFonts w:ascii="Symbol" w:hAnsi="Symbol" w:hint="default"/>
        <w:sz w:val="20"/>
        <w:szCs w:val="2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F41007B"/>
    <w:multiLevelType w:val="hybridMultilevel"/>
    <w:tmpl w:val="0568D9C6"/>
    <w:lvl w:ilvl="0" w:tplc="6590AC7E">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830297"/>
    <w:multiLevelType w:val="hybridMultilevel"/>
    <w:tmpl w:val="69D0C9CA"/>
    <w:lvl w:ilvl="0" w:tplc="44109270">
      <w:start w:val="3"/>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3528D5"/>
    <w:multiLevelType w:val="hybridMultilevel"/>
    <w:tmpl w:val="6B1EB582"/>
    <w:lvl w:ilvl="0" w:tplc="9C4C7E66">
      <w:start w:val="1"/>
      <w:numFmt w:val="lowerLetter"/>
      <w:lvlText w:val="(%1)"/>
      <w:lvlJc w:val="left"/>
      <w:pPr>
        <w:ind w:left="720" w:hanging="360"/>
      </w:pPr>
      <w:rPr>
        <w:rFonts w:ascii="Franklin Gothic Book" w:hAnsi="Franklin Gothic Book" w:cs="Franklin Gothic Book" w:hint="default"/>
        <w:b w:val="0"/>
        <w:i w:val="0"/>
        <w:color w:val="auto"/>
        <w:sz w:val="20"/>
        <w:szCs w:val="18"/>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98960EE"/>
    <w:multiLevelType w:val="hybridMultilevel"/>
    <w:tmpl w:val="DD8E374C"/>
    <w:lvl w:ilvl="0" w:tplc="6244209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4"/>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2FC"/>
    <w:rsid w:val="00030890"/>
    <w:rsid w:val="00060978"/>
    <w:rsid w:val="00073F90"/>
    <w:rsid w:val="00095C5A"/>
    <w:rsid w:val="000F5631"/>
    <w:rsid w:val="0014480F"/>
    <w:rsid w:val="002442E2"/>
    <w:rsid w:val="00291252"/>
    <w:rsid w:val="003660B9"/>
    <w:rsid w:val="0039685C"/>
    <w:rsid w:val="00415FE1"/>
    <w:rsid w:val="005C10F2"/>
    <w:rsid w:val="005E54E8"/>
    <w:rsid w:val="00613B8E"/>
    <w:rsid w:val="00664DE3"/>
    <w:rsid w:val="007026EE"/>
    <w:rsid w:val="00706CA5"/>
    <w:rsid w:val="007D62FC"/>
    <w:rsid w:val="008B5FBF"/>
    <w:rsid w:val="008E3292"/>
    <w:rsid w:val="00955F6E"/>
    <w:rsid w:val="0098080F"/>
    <w:rsid w:val="00A9215C"/>
    <w:rsid w:val="00AA5033"/>
    <w:rsid w:val="00AD1231"/>
    <w:rsid w:val="00BC7CBB"/>
    <w:rsid w:val="00CA131A"/>
    <w:rsid w:val="00CA6428"/>
    <w:rsid w:val="00D70646"/>
    <w:rsid w:val="00D72FFD"/>
    <w:rsid w:val="00D91E9C"/>
    <w:rsid w:val="00DC5D33"/>
    <w:rsid w:val="00E104AD"/>
    <w:rsid w:val="00E60A9D"/>
    <w:rsid w:val="00E96E16"/>
    <w:rsid w:val="00F35619"/>
    <w:rsid w:val="00FE7F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5C88B23"/>
  <w15:chartTrackingRefBased/>
  <w15:docId w15:val="{CD9DA9DB-2884-4BA2-B051-65F4298D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2FC"/>
    <w:pPr>
      <w:spacing w:after="200" w:line="276" w:lineRule="auto"/>
    </w:pPr>
  </w:style>
  <w:style w:type="paragraph" w:styleId="Heading1">
    <w:name w:val="heading 1"/>
    <w:aliases w:val="Document Header1,ClauseGroup_Title"/>
    <w:basedOn w:val="Normal"/>
    <w:next w:val="Normal"/>
    <w:link w:val="Heading1Char"/>
    <w:autoRedefine/>
    <w:qFormat/>
    <w:rsid w:val="005E54E8"/>
    <w:pPr>
      <w:keepNext/>
      <w:keepLines/>
      <w:spacing w:after="120" w:line="240" w:lineRule="auto"/>
      <w:outlineLvl w:val="0"/>
    </w:pPr>
    <w:rPr>
      <w:rFonts w:ascii="Times New Roman" w:eastAsia="Times New Roman" w:hAnsi="Times New Roman" w:cs="Times New Roman"/>
      <w:b/>
      <w:caps/>
      <w:kern w:val="28"/>
      <w:sz w:val="24"/>
      <w:szCs w:val="20"/>
      <w:lang w:eastAsia="en-GB"/>
    </w:rPr>
  </w:style>
  <w:style w:type="paragraph" w:styleId="Heading2">
    <w:name w:val="heading 2"/>
    <w:aliases w:val="Title Header2,Clause_No&amp;Name,Section-Title"/>
    <w:basedOn w:val="Normal"/>
    <w:next w:val="Normal"/>
    <w:link w:val="Heading2Char"/>
    <w:qFormat/>
    <w:rsid w:val="00A9215C"/>
    <w:pPr>
      <w:keepNext/>
      <w:spacing w:before="240" w:after="60" w:line="360" w:lineRule="auto"/>
      <w:outlineLvl w:val="1"/>
    </w:pPr>
    <w:rPr>
      <w:rFonts w:ascii="Times New Roman" w:eastAsia="Times" w:hAnsi="Times New Roman" w:cs="Arial"/>
      <w:b/>
      <w:bCs/>
      <w:iCs/>
      <w:sz w:val="24"/>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BRDSectionIVheadingChar">
    <w:name w:val="EBRD Section IV heading Char"/>
    <w:link w:val="EBRDSectionIVheading"/>
    <w:locked/>
    <w:rsid w:val="007D62FC"/>
    <w:rPr>
      <w:rFonts w:ascii="Franklin Gothic Book" w:hAnsi="Franklin Gothic Book" w:cs="Arial"/>
      <w:b/>
      <w:color w:val="00539B"/>
      <w:sz w:val="36"/>
      <w:szCs w:val="36"/>
    </w:rPr>
  </w:style>
  <w:style w:type="paragraph" w:customStyle="1" w:styleId="EBRDSectionIVheading">
    <w:name w:val="EBRD Section IV heading"/>
    <w:basedOn w:val="Subtitle"/>
    <w:link w:val="EBRDSectionIVheadingChar"/>
    <w:qFormat/>
    <w:rsid w:val="007D62FC"/>
    <w:pPr>
      <w:numPr>
        <w:ilvl w:val="0"/>
      </w:numPr>
      <w:spacing w:before="120" w:after="240" w:line="240" w:lineRule="auto"/>
      <w:jc w:val="center"/>
    </w:pPr>
    <w:rPr>
      <w:rFonts w:ascii="Franklin Gothic Book" w:eastAsiaTheme="minorHAnsi" w:hAnsi="Franklin Gothic Book" w:cs="Arial"/>
      <w:b/>
      <w:color w:val="00539B"/>
      <w:spacing w:val="0"/>
      <w:sz w:val="36"/>
      <w:szCs w:val="36"/>
    </w:rPr>
  </w:style>
  <w:style w:type="paragraph" w:styleId="Subtitle">
    <w:name w:val="Subtitle"/>
    <w:basedOn w:val="Normal"/>
    <w:next w:val="Normal"/>
    <w:link w:val="SubtitleChar"/>
    <w:qFormat/>
    <w:rsid w:val="007D62FC"/>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rsid w:val="007D62FC"/>
    <w:rPr>
      <w:rFonts w:eastAsiaTheme="minorEastAsia"/>
      <w:color w:val="5A5A5A" w:themeColor="text1" w:themeTint="A5"/>
      <w:spacing w:val="15"/>
    </w:rPr>
  </w:style>
  <w:style w:type="character" w:customStyle="1" w:styleId="Heading2Char">
    <w:name w:val="Heading 2 Char"/>
    <w:aliases w:val="Title Header2 Char,Clause_No&amp;Name Char,Section-Title Char"/>
    <w:basedOn w:val="DefaultParagraphFont"/>
    <w:link w:val="Heading2"/>
    <w:rsid w:val="00A9215C"/>
    <w:rPr>
      <w:rFonts w:ascii="Times New Roman" w:eastAsia="Times" w:hAnsi="Times New Roman" w:cs="Arial"/>
      <w:b/>
      <w:bCs/>
      <w:iCs/>
      <w:sz w:val="24"/>
      <w:szCs w:val="28"/>
      <w:lang w:eastAsia="en-GB"/>
    </w:rPr>
  </w:style>
  <w:style w:type="paragraph" w:styleId="FootnoteText">
    <w:name w:val="footnote text"/>
    <w:aliases w:val="Car,Footnote Text Char1,fn Char1,ADB Char1,single space Char,footnote text Char Char,Footnote Text Char Char,fn Char Char,ADB Char Char,single space Char Char Char,Fußnotentextf Char,single space Char  Char"/>
    <w:basedOn w:val="Normal"/>
    <w:link w:val="FootnoteTextChar"/>
    <w:uiPriority w:val="99"/>
    <w:semiHidden/>
    <w:rsid w:val="00A9215C"/>
    <w:pPr>
      <w:spacing w:after="0" w:line="240" w:lineRule="auto"/>
      <w:jc w:val="both"/>
    </w:pPr>
    <w:rPr>
      <w:rFonts w:ascii="Franklin Gothic Book" w:eastAsia="Times New Roman" w:hAnsi="Franklin Gothic Book" w:cs="Times New Roman"/>
      <w:sz w:val="20"/>
      <w:szCs w:val="20"/>
    </w:rPr>
  </w:style>
  <w:style w:type="character" w:customStyle="1" w:styleId="FootnoteTextChar">
    <w:name w:val="Footnote Text Char"/>
    <w:aliases w:val="Car Char,Footnote Text Char1 Char,fn Char1 Char,ADB Char1 Char,single space Char Char,footnote text Char Char Char,Footnote Text Char Char Char,fn Char Char Char,ADB Char Char Char,single space Char Char Char Char"/>
    <w:basedOn w:val="DefaultParagraphFont"/>
    <w:link w:val="FootnoteText"/>
    <w:uiPriority w:val="99"/>
    <w:semiHidden/>
    <w:rsid w:val="00A9215C"/>
    <w:rPr>
      <w:rFonts w:ascii="Franklin Gothic Book" w:eastAsia="Times New Roman" w:hAnsi="Franklin Gothic Book" w:cs="Times New Roman"/>
      <w:sz w:val="20"/>
      <w:szCs w:val="20"/>
    </w:rPr>
  </w:style>
  <w:style w:type="character" w:styleId="FootnoteReference">
    <w:name w:val="footnote reference"/>
    <w:uiPriority w:val="99"/>
    <w:semiHidden/>
    <w:rsid w:val="00A9215C"/>
    <w:rPr>
      <w:vertAlign w:val="superscript"/>
    </w:rPr>
  </w:style>
  <w:style w:type="paragraph" w:styleId="ListParagraph">
    <w:name w:val="List Paragraph"/>
    <w:aliases w:val="Citation List,본문(내용),List Paragraph (numbered (a)),Colorful List - Accent 11"/>
    <w:basedOn w:val="Normal"/>
    <w:link w:val="ListParagraphChar"/>
    <w:uiPriority w:val="34"/>
    <w:qFormat/>
    <w:rsid w:val="00955F6E"/>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locked/>
    <w:rsid w:val="00955F6E"/>
  </w:style>
  <w:style w:type="character" w:styleId="CommentReference">
    <w:name w:val="annotation reference"/>
    <w:uiPriority w:val="99"/>
    <w:semiHidden/>
    <w:rsid w:val="00664DE3"/>
    <w:rPr>
      <w:sz w:val="16"/>
    </w:rPr>
  </w:style>
  <w:style w:type="paragraph" w:styleId="CommentText">
    <w:name w:val="annotation text"/>
    <w:basedOn w:val="Normal"/>
    <w:link w:val="CommentTextChar"/>
    <w:uiPriority w:val="99"/>
    <w:semiHidden/>
    <w:rsid w:val="00664DE3"/>
    <w:pPr>
      <w:spacing w:after="0" w:line="240" w:lineRule="auto"/>
    </w:pPr>
    <w:rPr>
      <w:rFonts w:ascii="Franklin Gothic Book" w:eastAsia="Times New Roman" w:hAnsi="Franklin Gothic Book" w:cs="Times New Roman"/>
      <w:sz w:val="20"/>
      <w:szCs w:val="20"/>
      <w:lang w:val="en-US"/>
    </w:rPr>
  </w:style>
  <w:style w:type="character" w:customStyle="1" w:styleId="CommentTextChar">
    <w:name w:val="Comment Text Char"/>
    <w:basedOn w:val="DefaultParagraphFont"/>
    <w:link w:val="CommentText"/>
    <w:uiPriority w:val="99"/>
    <w:semiHidden/>
    <w:rsid w:val="00664DE3"/>
    <w:rPr>
      <w:rFonts w:ascii="Franklin Gothic Book" w:eastAsia="Times New Roman" w:hAnsi="Franklin Gothic Book" w:cs="Times New Roman"/>
      <w:sz w:val="20"/>
      <w:szCs w:val="20"/>
      <w:lang w:val="en-US"/>
    </w:rPr>
  </w:style>
  <w:style w:type="paragraph" w:styleId="BalloonText">
    <w:name w:val="Balloon Text"/>
    <w:basedOn w:val="Normal"/>
    <w:link w:val="BalloonTextChar"/>
    <w:uiPriority w:val="99"/>
    <w:semiHidden/>
    <w:unhideWhenUsed/>
    <w:rsid w:val="00664D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DE3"/>
    <w:rPr>
      <w:rFonts w:ascii="Segoe UI" w:hAnsi="Segoe UI" w:cs="Segoe UI"/>
      <w:sz w:val="18"/>
      <w:szCs w:val="18"/>
    </w:rPr>
  </w:style>
  <w:style w:type="paragraph" w:styleId="Header">
    <w:name w:val="header"/>
    <w:basedOn w:val="Normal"/>
    <w:link w:val="HeaderChar"/>
    <w:uiPriority w:val="99"/>
    <w:unhideWhenUsed/>
    <w:rsid w:val="00CA64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6428"/>
  </w:style>
  <w:style w:type="paragraph" w:styleId="Footer">
    <w:name w:val="footer"/>
    <w:basedOn w:val="Normal"/>
    <w:link w:val="FooterChar"/>
    <w:uiPriority w:val="99"/>
    <w:unhideWhenUsed/>
    <w:rsid w:val="00CA64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6428"/>
  </w:style>
  <w:style w:type="paragraph" w:styleId="CommentSubject">
    <w:name w:val="annotation subject"/>
    <w:basedOn w:val="CommentText"/>
    <w:next w:val="CommentText"/>
    <w:link w:val="CommentSubjectChar"/>
    <w:uiPriority w:val="99"/>
    <w:semiHidden/>
    <w:unhideWhenUsed/>
    <w:rsid w:val="00E104AD"/>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E104AD"/>
    <w:rPr>
      <w:rFonts w:ascii="Franklin Gothic Book" w:eastAsia="Times New Roman" w:hAnsi="Franklin Gothic Book" w:cs="Times New Roman"/>
      <w:b/>
      <w:bCs/>
      <w:sz w:val="20"/>
      <w:szCs w:val="20"/>
      <w:lang w:val="en-US"/>
    </w:rPr>
  </w:style>
  <w:style w:type="character" w:customStyle="1" w:styleId="Heading1Char">
    <w:name w:val="Heading 1 Char"/>
    <w:aliases w:val="Document Header1 Char,ClauseGroup_Title Char"/>
    <w:basedOn w:val="DefaultParagraphFont"/>
    <w:link w:val="Heading1"/>
    <w:rsid w:val="005E54E8"/>
    <w:rPr>
      <w:rFonts w:ascii="Times New Roman" w:eastAsia="Times New Roman" w:hAnsi="Times New Roman" w:cs="Times New Roman"/>
      <w:b/>
      <w:caps/>
      <w:kern w:val="28"/>
      <w:sz w:val="24"/>
      <w:szCs w:val="20"/>
      <w:lang w:eastAsia="en-GB"/>
    </w:rPr>
  </w:style>
  <w:style w:type="paragraph" w:customStyle="1" w:styleId="EBRDGuideheading">
    <w:name w:val="EBRD Guide heading"/>
    <w:basedOn w:val="Normal"/>
    <w:link w:val="EBRDGuideheadingChar"/>
    <w:qFormat/>
    <w:rsid w:val="0014480F"/>
    <w:pPr>
      <w:spacing w:before="120" w:after="240" w:line="240" w:lineRule="auto"/>
      <w:jc w:val="center"/>
      <w:outlineLvl w:val="0"/>
    </w:pPr>
    <w:rPr>
      <w:rFonts w:ascii="Franklin Gothic Book" w:eastAsia="Times New Roman" w:hAnsi="Franklin Gothic Book" w:cs="Times New Roman"/>
      <w:color w:val="2F5496"/>
      <w:sz w:val="36"/>
      <w:szCs w:val="20"/>
      <w:lang w:val="en-US" w:eastAsia="en-GB"/>
    </w:rPr>
  </w:style>
  <w:style w:type="character" w:customStyle="1" w:styleId="EBRDGuideheadingChar">
    <w:name w:val="EBRD Guide heading Char"/>
    <w:link w:val="EBRDGuideheading"/>
    <w:rsid w:val="0014480F"/>
    <w:rPr>
      <w:rFonts w:ascii="Franklin Gothic Book" w:eastAsia="Times New Roman" w:hAnsi="Franklin Gothic Book" w:cs="Times New Roman"/>
      <w:color w:val="2F5496"/>
      <w:sz w:val="36"/>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132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F0BC492604934EA8E131E1EA8EA69F" ma:contentTypeVersion="9" ma:contentTypeDescription="Create a new document." ma:contentTypeScope="" ma:versionID="3231a70258682040e234773316c3ecd4">
  <xsd:schema xmlns:xsd="http://www.w3.org/2001/XMLSchema" xmlns:xs="http://www.w3.org/2001/XMLSchema" xmlns:p="http://schemas.microsoft.com/office/2006/metadata/properties" xmlns:ns2="8db395fd-b9ac-4965-b685-d6b5e29eeb4a" xmlns:ns3="2cb48d6b-2a26-4592-ac40-5f05e5758a69" targetNamespace="http://schemas.microsoft.com/office/2006/metadata/properties" ma:root="true" ma:fieldsID="ab20b0a451de6aa1c6b3172b9c8db612" ns2:_="" ns3:_="">
    <xsd:import namespace="8db395fd-b9ac-4965-b685-d6b5e29eeb4a"/>
    <xsd:import namespace="2cb48d6b-2a26-4592-ac40-5f05e5758a69"/>
    <xsd:element name="properties">
      <xsd:complexType>
        <xsd:sequence>
          <xsd:element name="documentManagement">
            <xsd:complexType>
              <xsd:all>
                <xsd:element ref="ns2:Method" minOccurs="0"/>
                <xsd:element ref="ns2:GWSType" minOccurs="0"/>
                <xsd:element ref="ns2:Options" minOccurs="0"/>
                <xsd:element ref="ns2:Language" minOccurs="0"/>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b395fd-b9ac-4965-b685-d6b5e29eeb4a" elementFormDefault="qualified">
    <xsd:import namespace="http://schemas.microsoft.com/office/2006/documentManagement/types"/>
    <xsd:import namespace="http://schemas.microsoft.com/office/infopath/2007/PartnerControls"/>
    <xsd:element name="Method" ma:index="8" nillable="true" ma:displayName="Method" ma:description="Type of Procurement Method" ma:format="Dropdown" ma:internalName="Method">
      <xsd:complexType>
        <xsd:complexContent>
          <xsd:extension base="dms:MultiChoice">
            <xsd:sequence>
              <xsd:element name="Value" maxOccurs="unbounded" minOccurs="0" nillable="true">
                <xsd:simpleType>
                  <xsd:restriction base="dms:Choice">
                    <xsd:enumeration value="PQ"/>
                    <xsd:enumeration value="Single Stage"/>
                    <xsd:enumeration value="Single Stage 2E"/>
                    <xsd:enumeration value="Multi-Stage"/>
                  </xsd:restriction>
                </xsd:simpleType>
              </xsd:element>
            </xsd:sequence>
          </xsd:extension>
        </xsd:complexContent>
      </xsd:complexType>
    </xsd:element>
    <xsd:element name="GWSType" ma:index="9" nillable="true" ma:displayName="Contract Type" ma:description="Goods, Works and Services" ma:format="Dropdown" ma:internalName="GWSType">
      <xsd:complexType>
        <xsd:complexContent>
          <xsd:extension base="dms:MultiChoice">
            <xsd:sequence>
              <xsd:element name="Value" maxOccurs="unbounded" minOccurs="0" nillable="true">
                <xsd:simpleType>
                  <xsd:restriction base="dms:Choice">
                    <xsd:enumeration value="Goods"/>
                    <xsd:enumeration value="Works"/>
                    <xsd:enumeration value="Consultancy"/>
                  </xsd:restriction>
                </xsd:simpleType>
              </xsd:element>
            </xsd:sequence>
          </xsd:extension>
        </xsd:complexContent>
      </xsd:complexType>
    </xsd:element>
    <xsd:element name="Options" ma:index="10" nillable="true" ma:displayName="Options" ma:format="Dropdown" ma:internalName="Options">
      <xsd:complexType>
        <xsd:complexContent>
          <xsd:extension base="dms:MultiChoice">
            <xsd:sequence>
              <xsd:element name="Value" maxOccurs="unbounded" minOccurs="0" nillable="true">
                <xsd:simpleType>
                  <xsd:restriction base="dms:Choice">
                    <xsd:enumeration value="Optional"/>
                    <xsd:enumeration value="Mandatory"/>
                  </xsd:restriction>
                </xsd:simpleType>
              </xsd:element>
            </xsd:sequence>
          </xsd:extension>
        </xsd:complexContent>
      </xsd:complexType>
    </xsd:element>
    <xsd:element name="Language" ma:index="11" nillable="true" ma:displayName="Language" ma:format="Dropdown" ma:internalName="Language">
      <xsd:complexType>
        <xsd:complexContent>
          <xsd:extension base="dms:MultiChoice">
            <xsd:sequence>
              <xsd:element name="Value" maxOccurs="unbounded" minOccurs="0" nillable="true">
                <xsd:simpleType>
                  <xsd:restriction base="dms:Choice">
                    <xsd:enumeration value="English"/>
                    <xsd:enumeration value="French"/>
                    <xsd:enumeration value="Russian"/>
                  </xsd:restriction>
                </xsd:simpleType>
              </xsd:element>
            </xsd:sequence>
          </xsd:extension>
        </xsd:complexContent>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b48d6b-2a26-4592-ac40-5f05e5758a6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GWSType xmlns="8db395fd-b9ac-4965-b685-d6b5e29eeb4a">
      <Value>Goods</Value>
      <Value>Works</Value>
      <Value>Consultancy</Value>
    </GWSType>
    <Language xmlns="8db395fd-b9ac-4965-b685-d6b5e29eeb4a">
      <Value>English</Value>
    </Language>
    <Method xmlns="8db395fd-b9ac-4965-b685-d6b5e29eeb4a">
      <Value>PQ</Value>
      <Value>Single Stage</Value>
      <Value>Single Stage 2E</Value>
      <Value>Multi-Stage</Value>
    </Method>
    <Options xmlns="8db395fd-b9ac-4965-b685-d6b5e29eeb4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i="http://www.w3.org/2001/XMLSchema-instance" xmlns:xsd="http://www.w3.org/2001/XMLSchema" xmlns="http://www.boldonjames.com/2008/01/sie/internal/label" sislVersion="0" policy="1d45786f-a737-4735-8af6-df12fb6939a2" origin="userSelected">
  <element uid="214105f6-acd4-485a-afa0-a0b988f7534c" value=""/>
</sisl>
</file>

<file path=customXml/itemProps1.xml><?xml version="1.0" encoding="utf-8"?>
<ds:datastoreItem xmlns:ds="http://schemas.openxmlformats.org/officeDocument/2006/customXml" ds:itemID="{47410643-B236-43B0-97A5-335B30F78054}"/>
</file>

<file path=customXml/itemProps2.xml><?xml version="1.0" encoding="utf-8"?>
<ds:datastoreItem xmlns:ds="http://schemas.openxmlformats.org/officeDocument/2006/customXml" ds:itemID="{238ABE53-FE69-411F-BA59-163584394F7F}">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326ee1f3-e291-4254-8b75-e7b321fb1d57"/>
    <ds:schemaRef ds:uri="http://www.w3.org/XML/1998/namespace"/>
  </ds:schemaRefs>
</ds:datastoreItem>
</file>

<file path=customXml/itemProps3.xml><?xml version="1.0" encoding="utf-8"?>
<ds:datastoreItem xmlns:ds="http://schemas.openxmlformats.org/officeDocument/2006/customXml" ds:itemID="{4D0BD7DE-5CB7-4E14-8685-FC462B07D2AE}">
  <ds:schemaRefs>
    <ds:schemaRef ds:uri="http://schemas.microsoft.com/sharepoint/v3/contenttype/forms"/>
  </ds:schemaRefs>
</ds:datastoreItem>
</file>

<file path=customXml/itemProps4.xml><?xml version="1.0" encoding="utf-8"?>
<ds:datastoreItem xmlns:ds="http://schemas.openxmlformats.org/officeDocument/2006/customXml" ds:itemID="{526BE2A1-61B9-4327-BC1C-01E61C101EA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848</Words>
  <Characters>4839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EBRD</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iyayim</dc:creator>
  <cp:keywords>[EBRD]</cp:keywords>
  <dc:description/>
  <cp:lastModifiedBy>Smirnov, Evgeny</cp:lastModifiedBy>
  <cp:revision>7</cp:revision>
  <dcterms:created xsi:type="dcterms:W3CDTF">2022-06-17T17:02:00Z</dcterms:created>
  <dcterms:modified xsi:type="dcterms:W3CDTF">2022-08-17T17:37:00Z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d82459cf-b7d9-4842-9b31-9384463f4829</vt:lpwstr>
  </property>
  <property fmtid="{D5CDD505-2E9C-101B-9397-08002B2CF9AE}" pid="3" name="bjSaver">
    <vt:lpwstr>KvB5EI+eNMo6t8N7W1LAIHc1hRzgnyaD</vt:lpwstr>
  </property>
  <property fmtid="{D5CDD505-2E9C-101B-9397-08002B2CF9AE}" pid="4" name="bjDocumentLabelXML">
    <vt:lpwstr>&lt;?xml version="1.0" encoding="us-ascii"?&gt;&lt;sisl xmlns:xsi="http://www.w3.org/2001/XMLSchema-instance" xmlns:xsd="http://www.w3.org/2001/XMLSchema" sislVersion="0" policy="1d45786f-a737-4735-8af6-df12fb6939a2" origin="userSelected" xmlns="http://www.boldonj</vt:lpwstr>
  </property>
  <property fmtid="{D5CDD505-2E9C-101B-9397-08002B2CF9AE}" pid="5" name="bjDocumentLabelXML-0">
    <vt:lpwstr>ames.com/2008/01/sie/internal/label"&gt;&lt;element uid="214105f6-acd4-485a-afa0-a0b988f7534c" value="" /&gt;&lt;/sisl&gt;</vt:lpwstr>
  </property>
  <property fmtid="{D5CDD505-2E9C-101B-9397-08002B2CF9AE}" pid="6" name="ContentTypeId">
    <vt:lpwstr>0x01010063F0BC492604934EA8E131E1EA8EA69F</vt:lpwstr>
  </property>
  <property fmtid="{D5CDD505-2E9C-101B-9397-08002B2CF9AE}" pid="7" name="MediaServiceImageTags">
    <vt:lpwstr/>
  </property>
  <property fmtid="{D5CDD505-2E9C-101B-9397-08002B2CF9AE}" pid="8" name="MSIP_Label_1cb350ab-c2fd-4b20-a9d9-41f8e7e93f2e_Enabled">
    <vt:lpwstr>true</vt:lpwstr>
  </property>
  <property fmtid="{D5CDD505-2E9C-101B-9397-08002B2CF9AE}" pid="9" name="MSIP_Label_1cb350ab-c2fd-4b20-a9d9-41f8e7e93f2e_Method">
    <vt:lpwstr>Standard</vt:lpwstr>
  </property>
  <property fmtid="{D5CDD505-2E9C-101B-9397-08002B2CF9AE}" pid="10" name="MSIP_Label_1cb350ab-c2fd-4b20-a9d9-41f8e7e93f2e_SiteId">
    <vt:lpwstr>172f4752-6874-4876-bad5-e6d61f991171</vt:lpwstr>
  </property>
  <property fmtid="{D5CDD505-2E9C-101B-9397-08002B2CF9AE}" pid="11" name="MSIP_Label_1cb350ab-c2fd-4b20-a9d9-41f8e7e93f2e_SetDate">
    <vt:lpwstr>2022-08-17T07:07:24Z</vt:lpwstr>
  </property>
  <property fmtid="{D5CDD505-2E9C-101B-9397-08002B2CF9AE}" pid="12" name="MSIP_Label_1cb350ab-c2fd-4b20-a9d9-41f8e7e93f2e_Name">
    <vt:lpwstr>OFFICIAL USE</vt:lpwstr>
  </property>
  <property fmtid="{D5CDD505-2E9C-101B-9397-08002B2CF9AE}" pid="13" name="MSIP_Label_1cb350ab-c2fd-4b20-a9d9-41f8e7e93f2e_ContentBits">
    <vt:lpwstr>0</vt:lpwstr>
  </property>
  <property fmtid="{D5CDD505-2E9C-101B-9397-08002B2CF9AE}" pid="14" name="MSIP_Label_1cb350ab-c2fd-4b20-a9d9-41f8e7e93f2e_ActionId">
    <vt:lpwstr>88126fde-0db8-434b-9156-610529eaae8f</vt:lpwstr>
  </property>
</Properties>
</file>